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E8" w:rsidRPr="00C27740" w:rsidRDefault="00C56C0E" w:rsidP="0079699F">
      <w:pPr>
        <w:pStyle w:val="Title"/>
        <w:spacing w:line="360" w:lineRule="auto"/>
        <w:rPr>
          <w:sz w:val="28"/>
          <w:szCs w:val="28"/>
        </w:rPr>
      </w:pPr>
      <w:r w:rsidRPr="00E33939">
        <w:rPr>
          <w:szCs w:val="26"/>
        </w:rPr>
        <w:t xml:space="preserve"> </w:t>
      </w:r>
      <w:r w:rsidR="00F76EE8" w:rsidRPr="00C27740">
        <w:rPr>
          <w:sz w:val="28"/>
          <w:szCs w:val="28"/>
        </w:rPr>
        <w:t>ΑΡΧΗ ΡΑΔΙΟΤΗΛΕΟΡΑΣΗΣ ΚΥΠΡΟΥ</w:t>
      </w:r>
    </w:p>
    <w:p w:rsidR="00F76EE8" w:rsidRPr="00C27740" w:rsidRDefault="00F76EE8" w:rsidP="0079699F">
      <w:pPr>
        <w:spacing w:line="360" w:lineRule="auto"/>
        <w:jc w:val="center"/>
        <w:rPr>
          <w:b/>
          <w:sz w:val="28"/>
          <w:szCs w:val="28"/>
          <w:u w:val="single"/>
        </w:rPr>
      </w:pPr>
    </w:p>
    <w:p w:rsidR="00F76EE8" w:rsidRPr="00C27740" w:rsidRDefault="00D925E8" w:rsidP="0079699F">
      <w:pPr>
        <w:spacing w:line="360" w:lineRule="auto"/>
        <w:jc w:val="center"/>
        <w:rPr>
          <w:b/>
          <w:sz w:val="28"/>
          <w:szCs w:val="28"/>
        </w:rPr>
      </w:pPr>
      <w:r>
        <w:rPr>
          <w:b/>
          <w:sz w:val="28"/>
          <w:szCs w:val="28"/>
        </w:rPr>
        <w:t>(Υ</w:t>
      </w:r>
      <w:r w:rsidR="00F76EE8" w:rsidRPr="00C27740">
        <w:rPr>
          <w:b/>
          <w:sz w:val="28"/>
          <w:szCs w:val="28"/>
        </w:rPr>
        <w:t xml:space="preserve">ΠΟΘΕΣΗ ΑΡ. </w:t>
      </w:r>
      <w:r w:rsidR="00E37855">
        <w:rPr>
          <w:b/>
          <w:sz w:val="28"/>
          <w:szCs w:val="28"/>
        </w:rPr>
        <w:t>3</w:t>
      </w:r>
      <w:r w:rsidR="002F6421">
        <w:rPr>
          <w:b/>
          <w:sz w:val="28"/>
          <w:szCs w:val="28"/>
        </w:rPr>
        <w:t>7</w:t>
      </w:r>
      <w:r w:rsidR="00F76EE8" w:rsidRPr="00C27740">
        <w:rPr>
          <w:b/>
          <w:sz w:val="28"/>
          <w:szCs w:val="28"/>
        </w:rPr>
        <w:t>/20</w:t>
      </w:r>
      <w:r w:rsidR="002F6421">
        <w:rPr>
          <w:b/>
          <w:sz w:val="28"/>
          <w:szCs w:val="28"/>
        </w:rPr>
        <w:t>20</w:t>
      </w:r>
      <w:r w:rsidR="00F76EE8" w:rsidRPr="00C27740">
        <w:rPr>
          <w:b/>
          <w:sz w:val="28"/>
          <w:szCs w:val="28"/>
        </w:rPr>
        <w:t>(</w:t>
      </w:r>
      <w:r w:rsidR="004C1758">
        <w:rPr>
          <w:b/>
          <w:sz w:val="28"/>
          <w:szCs w:val="28"/>
        </w:rPr>
        <w:t>1</w:t>
      </w:r>
      <w:r w:rsidR="002F6421">
        <w:rPr>
          <w:b/>
          <w:sz w:val="28"/>
          <w:szCs w:val="28"/>
        </w:rPr>
        <w:t>6</w:t>
      </w:r>
      <w:r w:rsidR="00CC2BB6">
        <w:rPr>
          <w:b/>
          <w:sz w:val="28"/>
          <w:szCs w:val="28"/>
        </w:rPr>
        <w:t>)</w:t>
      </w:r>
    </w:p>
    <w:p w:rsidR="00F76EE8" w:rsidRPr="00C27740" w:rsidRDefault="00F76EE8" w:rsidP="0079699F">
      <w:pPr>
        <w:spacing w:line="360" w:lineRule="auto"/>
        <w:jc w:val="center"/>
        <w:rPr>
          <w:b/>
          <w:sz w:val="28"/>
          <w:szCs w:val="28"/>
        </w:rPr>
      </w:pPr>
    </w:p>
    <w:p w:rsidR="00722F62" w:rsidRDefault="008D3FA8" w:rsidP="0079699F">
      <w:pPr>
        <w:spacing w:line="360" w:lineRule="auto"/>
        <w:jc w:val="center"/>
        <w:rPr>
          <w:b/>
          <w:sz w:val="28"/>
          <w:szCs w:val="28"/>
        </w:rPr>
      </w:pPr>
      <w:r>
        <w:rPr>
          <w:b/>
          <w:sz w:val="28"/>
          <w:szCs w:val="28"/>
        </w:rPr>
        <w:t xml:space="preserve">ΑΥΤΕΠΑΓΓΕΛΤΗ </w:t>
      </w:r>
      <w:r w:rsidR="00A471E5" w:rsidRPr="00C27740">
        <w:rPr>
          <w:b/>
          <w:sz w:val="28"/>
          <w:szCs w:val="28"/>
        </w:rPr>
        <w:t xml:space="preserve">ΔΙΕΡΕΥΝΗΣΗ </w:t>
      </w:r>
      <w:r w:rsidR="00740361" w:rsidRPr="00C27740">
        <w:rPr>
          <w:b/>
          <w:sz w:val="28"/>
          <w:szCs w:val="28"/>
        </w:rPr>
        <w:t xml:space="preserve">ΠΙΘΑΝΩΝ </w:t>
      </w:r>
      <w:r w:rsidR="00A471E5" w:rsidRPr="00C27740">
        <w:rPr>
          <w:b/>
          <w:sz w:val="28"/>
          <w:szCs w:val="28"/>
        </w:rPr>
        <w:t>ΠΑΡΑΒΑΣΕΩΝ</w:t>
      </w:r>
      <w:r w:rsidR="006644C9" w:rsidRPr="00C27740">
        <w:rPr>
          <w:b/>
          <w:sz w:val="28"/>
          <w:szCs w:val="28"/>
        </w:rPr>
        <w:t xml:space="preserve"> </w:t>
      </w:r>
    </w:p>
    <w:p w:rsidR="0079699F" w:rsidRDefault="0079699F" w:rsidP="0079699F">
      <w:pPr>
        <w:spacing w:line="360" w:lineRule="auto"/>
        <w:jc w:val="center"/>
        <w:rPr>
          <w:b/>
          <w:caps/>
          <w:sz w:val="28"/>
          <w:szCs w:val="28"/>
        </w:rPr>
      </w:pPr>
      <w:r w:rsidRPr="00C27740">
        <w:rPr>
          <w:b/>
          <w:caps/>
          <w:sz w:val="28"/>
          <w:szCs w:val="28"/>
        </w:rPr>
        <w:t>από το</w:t>
      </w:r>
      <w:r w:rsidR="004C1758">
        <w:rPr>
          <w:b/>
          <w:caps/>
          <w:sz w:val="28"/>
          <w:szCs w:val="28"/>
        </w:rPr>
        <w:t xml:space="preserve"> ΡΑΔΙΟΦΩΝΙΚΟ</w:t>
      </w:r>
      <w:r w:rsidRPr="00C27740">
        <w:rPr>
          <w:b/>
          <w:caps/>
          <w:sz w:val="28"/>
          <w:szCs w:val="28"/>
        </w:rPr>
        <w:t xml:space="preserve"> Οργανισμό «</w:t>
      </w:r>
      <w:r w:rsidR="004C1758">
        <w:rPr>
          <w:b/>
          <w:caps/>
          <w:sz w:val="28"/>
          <w:szCs w:val="28"/>
        </w:rPr>
        <w:t xml:space="preserve">ΡΑΔΙΟ </w:t>
      </w:r>
      <w:r w:rsidR="002F6421">
        <w:rPr>
          <w:b/>
          <w:caps/>
          <w:sz w:val="28"/>
          <w:szCs w:val="28"/>
        </w:rPr>
        <w:t>ΣΦΑΙΡΑ (ΚΥΠΡΟΣ)</w:t>
      </w:r>
      <w:r w:rsidRPr="00C27740">
        <w:rPr>
          <w:b/>
          <w:caps/>
          <w:sz w:val="28"/>
          <w:szCs w:val="28"/>
        </w:rPr>
        <w:t>»</w:t>
      </w:r>
      <w:r w:rsidR="00CC2BB6">
        <w:rPr>
          <w:b/>
          <w:caps/>
          <w:sz w:val="28"/>
          <w:szCs w:val="28"/>
        </w:rPr>
        <w:t>,</w:t>
      </w:r>
    </w:p>
    <w:p w:rsidR="002F6421" w:rsidRPr="002F6421" w:rsidRDefault="00CC2BB6" w:rsidP="002F6421">
      <w:pPr>
        <w:spacing w:line="360" w:lineRule="auto"/>
        <w:jc w:val="center"/>
        <w:rPr>
          <w:b/>
          <w:caps/>
          <w:sz w:val="28"/>
          <w:szCs w:val="28"/>
        </w:rPr>
      </w:pPr>
      <w:r w:rsidRPr="00CC2BB6">
        <w:rPr>
          <w:b/>
          <w:caps/>
          <w:sz w:val="28"/>
          <w:szCs w:val="28"/>
        </w:rPr>
        <w:t>ιδιοκτησία</w:t>
      </w:r>
      <w:r w:rsidRPr="00B81B90">
        <w:rPr>
          <w:b/>
          <w:caps/>
          <w:sz w:val="28"/>
          <w:szCs w:val="28"/>
        </w:rPr>
        <w:t xml:space="preserve"> </w:t>
      </w:r>
      <w:r w:rsidRPr="00CC2BB6">
        <w:rPr>
          <w:b/>
          <w:caps/>
          <w:sz w:val="28"/>
          <w:szCs w:val="28"/>
        </w:rPr>
        <w:t>της</w:t>
      </w:r>
      <w:r w:rsidRPr="00B81B90">
        <w:rPr>
          <w:b/>
          <w:caps/>
          <w:sz w:val="28"/>
          <w:szCs w:val="28"/>
        </w:rPr>
        <w:t xml:space="preserve"> </w:t>
      </w:r>
      <w:r w:rsidRPr="00CC2BB6">
        <w:rPr>
          <w:b/>
          <w:caps/>
          <w:sz w:val="28"/>
          <w:szCs w:val="28"/>
        </w:rPr>
        <w:t>εταιρείας</w:t>
      </w:r>
      <w:r w:rsidRPr="00B81B90">
        <w:rPr>
          <w:b/>
          <w:caps/>
          <w:sz w:val="28"/>
          <w:szCs w:val="28"/>
        </w:rPr>
        <w:t xml:space="preserve"> </w:t>
      </w:r>
      <w:r w:rsidR="002F6421" w:rsidRPr="002F6421">
        <w:rPr>
          <w:b/>
          <w:caps/>
          <w:sz w:val="28"/>
          <w:szCs w:val="28"/>
        </w:rPr>
        <w:t xml:space="preserve">ΡΑΔΙΟΤΗΛΕΟΠΤΙΚΗ ΕΤΑΙΡΕΙΑ </w:t>
      </w:r>
    </w:p>
    <w:p w:rsidR="002F6421" w:rsidRPr="002F6421" w:rsidRDefault="002F6421" w:rsidP="002F6421">
      <w:pPr>
        <w:spacing w:line="360" w:lineRule="auto"/>
        <w:jc w:val="center"/>
        <w:rPr>
          <w:b/>
          <w:caps/>
          <w:sz w:val="28"/>
          <w:szCs w:val="28"/>
        </w:rPr>
      </w:pPr>
      <w:r w:rsidRPr="002F6421">
        <w:rPr>
          <w:b/>
          <w:caps/>
          <w:sz w:val="28"/>
          <w:szCs w:val="28"/>
        </w:rPr>
        <w:t>ΕΛΛΗΝΙΚΗ ΗΧΩ ΛΙΜΙΤΕΔ</w:t>
      </w:r>
    </w:p>
    <w:p w:rsidR="0079699F" w:rsidRPr="00B81B90" w:rsidRDefault="0079699F" w:rsidP="0079699F">
      <w:pPr>
        <w:spacing w:line="360" w:lineRule="auto"/>
        <w:jc w:val="center"/>
        <w:rPr>
          <w:b/>
          <w:sz w:val="28"/>
          <w:szCs w:val="28"/>
        </w:rPr>
      </w:pPr>
    </w:p>
    <w:p w:rsidR="00F76EE8" w:rsidRPr="00C27740" w:rsidRDefault="00F76EE8" w:rsidP="0079699F">
      <w:pPr>
        <w:spacing w:line="360" w:lineRule="auto"/>
        <w:jc w:val="center"/>
        <w:rPr>
          <w:b/>
          <w:sz w:val="28"/>
          <w:szCs w:val="28"/>
          <w:u w:val="single"/>
        </w:rPr>
      </w:pPr>
      <w:r w:rsidRPr="00C27740">
        <w:rPr>
          <w:b/>
          <w:sz w:val="28"/>
          <w:szCs w:val="28"/>
          <w:u w:val="single"/>
        </w:rPr>
        <w:t xml:space="preserve">Ημερομηνία Απόφασης:  </w:t>
      </w:r>
      <w:r w:rsidR="002F6421">
        <w:rPr>
          <w:b/>
          <w:sz w:val="28"/>
          <w:szCs w:val="28"/>
          <w:u w:val="single"/>
        </w:rPr>
        <w:t>23</w:t>
      </w:r>
      <w:r w:rsidR="00123D5D" w:rsidRPr="00123D5D">
        <w:rPr>
          <w:b/>
          <w:sz w:val="28"/>
          <w:szCs w:val="28"/>
          <w:u w:val="single"/>
        </w:rPr>
        <w:t xml:space="preserve"> </w:t>
      </w:r>
      <w:r w:rsidR="002F6421">
        <w:rPr>
          <w:b/>
          <w:sz w:val="28"/>
          <w:szCs w:val="28"/>
          <w:u w:val="single"/>
        </w:rPr>
        <w:t>Δεκεμβρίου</w:t>
      </w:r>
      <w:r w:rsidR="00A471E5" w:rsidRPr="00C27740">
        <w:rPr>
          <w:b/>
          <w:sz w:val="28"/>
          <w:szCs w:val="28"/>
          <w:u w:val="single"/>
        </w:rPr>
        <w:t xml:space="preserve">, </w:t>
      </w:r>
      <w:r w:rsidRPr="00C27740">
        <w:rPr>
          <w:b/>
          <w:sz w:val="28"/>
          <w:szCs w:val="28"/>
          <w:u w:val="single"/>
        </w:rPr>
        <w:t>20</w:t>
      </w:r>
      <w:r w:rsidR="004C1758">
        <w:rPr>
          <w:b/>
          <w:sz w:val="28"/>
          <w:szCs w:val="28"/>
          <w:u w:val="single"/>
        </w:rPr>
        <w:t>20</w:t>
      </w:r>
    </w:p>
    <w:p w:rsidR="00F76EE8" w:rsidRPr="00E33939" w:rsidRDefault="00F76EE8" w:rsidP="0079699F">
      <w:pPr>
        <w:spacing w:line="360" w:lineRule="auto"/>
        <w:jc w:val="both"/>
        <w:rPr>
          <w:sz w:val="26"/>
          <w:szCs w:val="26"/>
          <w:u w:val="single"/>
        </w:rPr>
      </w:pPr>
    </w:p>
    <w:p w:rsidR="008D3FA8" w:rsidRDefault="008D3FA8" w:rsidP="008D3FA8">
      <w:pPr>
        <w:spacing w:line="360" w:lineRule="auto"/>
        <w:jc w:val="both"/>
        <w:rPr>
          <w:sz w:val="26"/>
          <w:szCs w:val="26"/>
        </w:rPr>
      </w:pPr>
      <w:r w:rsidRPr="00F12BA7">
        <w:rPr>
          <w:b/>
          <w:sz w:val="26"/>
          <w:szCs w:val="26"/>
          <w:u w:val="single"/>
        </w:rPr>
        <w:t>Ενώπιον:</w:t>
      </w:r>
      <w:r w:rsidRPr="00F12BA7">
        <w:rPr>
          <w:sz w:val="26"/>
          <w:szCs w:val="26"/>
        </w:rPr>
        <w:t xml:space="preserve">  </w:t>
      </w:r>
      <w:r>
        <w:rPr>
          <w:sz w:val="26"/>
          <w:szCs w:val="26"/>
        </w:rPr>
        <w:t>κ.</w:t>
      </w:r>
      <w:r w:rsidRPr="00EA222D">
        <w:rPr>
          <w:sz w:val="26"/>
          <w:szCs w:val="26"/>
        </w:rPr>
        <w:t xml:space="preserve">κ. </w:t>
      </w:r>
      <w:r>
        <w:rPr>
          <w:sz w:val="26"/>
          <w:szCs w:val="26"/>
        </w:rPr>
        <w:t xml:space="preserve">Ρόνας Πετρή Κασάπη, Προέδρου, </w:t>
      </w:r>
      <w:r w:rsidR="00CC2BB6" w:rsidRPr="00F336F1">
        <w:rPr>
          <w:sz w:val="26"/>
          <w:szCs w:val="26"/>
        </w:rPr>
        <w:t>Μαρία</w:t>
      </w:r>
      <w:r w:rsidR="00CC2BB6">
        <w:rPr>
          <w:sz w:val="26"/>
          <w:szCs w:val="26"/>
        </w:rPr>
        <w:t>ς</w:t>
      </w:r>
      <w:r w:rsidR="00CC2BB6" w:rsidRPr="00F336F1">
        <w:rPr>
          <w:sz w:val="26"/>
          <w:szCs w:val="26"/>
        </w:rPr>
        <w:t xml:space="preserve"> Κούσιου, Αντιπρ</w:t>
      </w:r>
      <w:r w:rsidR="00CC2BB6">
        <w:rPr>
          <w:sz w:val="26"/>
          <w:szCs w:val="26"/>
        </w:rPr>
        <w:t xml:space="preserve">οέδρου, </w:t>
      </w:r>
      <w:r w:rsidRPr="00EA222D">
        <w:rPr>
          <w:sz w:val="26"/>
          <w:szCs w:val="26"/>
        </w:rPr>
        <w:t>Σέργιο</w:t>
      </w:r>
      <w:r>
        <w:rPr>
          <w:sz w:val="26"/>
          <w:szCs w:val="26"/>
        </w:rPr>
        <w:t xml:space="preserve">υ </w:t>
      </w:r>
      <w:r w:rsidRPr="00EA222D">
        <w:rPr>
          <w:sz w:val="26"/>
          <w:szCs w:val="26"/>
        </w:rPr>
        <w:t>Ποΐζη</w:t>
      </w:r>
      <w:r>
        <w:rPr>
          <w:sz w:val="26"/>
          <w:szCs w:val="26"/>
        </w:rPr>
        <w:t xml:space="preserve">, </w:t>
      </w:r>
      <w:r w:rsidR="00C63BEC">
        <w:rPr>
          <w:sz w:val="26"/>
          <w:szCs w:val="26"/>
        </w:rPr>
        <w:t xml:space="preserve">Τάσου Κυρμίτση, </w:t>
      </w:r>
      <w:r w:rsidR="002355E3">
        <w:rPr>
          <w:sz w:val="26"/>
          <w:szCs w:val="26"/>
        </w:rPr>
        <w:t xml:space="preserve">Αγγελικής Λαζάρου, Χρύσως Τσόκκου </w:t>
      </w:r>
      <w:r>
        <w:rPr>
          <w:sz w:val="26"/>
          <w:szCs w:val="26"/>
        </w:rPr>
        <w:t xml:space="preserve">και </w:t>
      </w:r>
      <w:r w:rsidR="002355E3">
        <w:rPr>
          <w:sz w:val="26"/>
          <w:szCs w:val="26"/>
        </w:rPr>
        <w:t>Πάνου Κανελλόπουλου</w:t>
      </w:r>
      <w:r>
        <w:rPr>
          <w:sz w:val="26"/>
          <w:szCs w:val="26"/>
        </w:rPr>
        <w:t xml:space="preserve">, </w:t>
      </w:r>
      <w:r w:rsidRPr="00EA222D">
        <w:rPr>
          <w:sz w:val="26"/>
          <w:szCs w:val="26"/>
        </w:rPr>
        <w:t>Μ</w:t>
      </w:r>
      <w:r>
        <w:rPr>
          <w:sz w:val="26"/>
          <w:szCs w:val="26"/>
        </w:rPr>
        <w:t>ελών.</w:t>
      </w:r>
    </w:p>
    <w:p w:rsidR="0079699F" w:rsidRPr="00C63BEC" w:rsidRDefault="0079699F" w:rsidP="0079699F">
      <w:pPr>
        <w:spacing w:line="360" w:lineRule="auto"/>
        <w:jc w:val="both"/>
        <w:rPr>
          <w:sz w:val="28"/>
          <w:szCs w:val="28"/>
        </w:rPr>
      </w:pPr>
    </w:p>
    <w:p w:rsidR="00F76EE8" w:rsidRPr="00C27740" w:rsidRDefault="00F76EE8" w:rsidP="0079699F">
      <w:pPr>
        <w:pStyle w:val="Heading1"/>
        <w:spacing w:line="360" w:lineRule="auto"/>
        <w:rPr>
          <w:sz w:val="32"/>
          <w:szCs w:val="32"/>
        </w:rPr>
      </w:pPr>
      <w:r w:rsidRPr="00C27740">
        <w:rPr>
          <w:sz w:val="32"/>
          <w:szCs w:val="32"/>
        </w:rPr>
        <w:t>ΑΠΟΦΑΣΗ</w:t>
      </w:r>
    </w:p>
    <w:p w:rsidR="00F76EE8" w:rsidRPr="00E33939" w:rsidRDefault="00F76EE8" w:rsidP="0079699F">
      <w:pPr>
        <w:spacing w:line="360" w:lineRule="auto"/>
        <w:jc w:val="both"/>
        <w:rPr>
          <w:sz w:val="26"/>
          <w:szCs w:val="26"/>
        </w:rPr>
      </w:pPr>
    </w:p>
    <w:p w:rsidR="002F6421" w:rsidRDefault="00F76EE8" w:rsidP="008E0B27">
      <w:pPr>
        <w:pStyle w:val="BodyText"/>
        <w:rPr>
          <w:szCs w:val="26"/>
        </w:rPr>
      </w:pPr>
      <w:r w:rsidRPr="00E33939">
        <w:rPr>
          <w:szCs w:val="26"/>
        </w:rPr>
        <w:t>Στη</w:t>
      </w:r>
      <w:r w:rsidR="00774F88" w:rsidRPr="00E33939">
        <w:rPr>
          <w:szCs w:val="26"/>
        </w:rPr>
        <w:t>ν</w:t>
      </w:r>
      <w:r w:rsidRPr="00E33939">
        <w:rPr>
          <w:szCs w:val="26"/>
        </w:rPr>
        <w:t xml:space="preserve"> παρούσα υπόθεση</w:t>
      </w:r>
      <w:r w:rsidR="00A471E5">
        <w:rPr>
          <w:szCs w:val="26"/>
        </w:rPr>
        <w:t xml:space="preserve">, </w:t>
      </w:r>
      <w:r w:rsidRPr="00E33939">
        <w:rPr>
          <w:szCs w:val="26"/>
        </w:rPr>
        <w:t xml:space="preserve">η Αρχή Ραδιοτηλεόρασης Κύπρου </w:t>
      </w:r>
      <w:r w:rsidR="00B451CB" w:rsidRPr="00E33939">
        <w:rPr>
          <w:szCs w:val="26"/>
        </w:rPr>
        <w:t>εξετάζει</w:t>
      </w:r>
      <w:r w:rsidRPr="00E33939">
        <w:rPr>
          <w:szCs w:val="26"/>
        </w:rPr>
        <w:t xml:space="preserve"> </w:t>
      </w:r>
      <w:r w:rsidR="00A471E5">
        <w:rPr>
          <w:szCs w:val="26"/>
        </w:rPr>
        <w:t>αυτεπάγγελτα</w:t>
      </w:r>
      <w:r w:rsidR="005801D1">
        <w:rPr>
          <w:szCs w:val="26"/>
        </w:rPr>
        <w:t xml:space="preserve"> </w:t>
      </w:r>
      <w:r w:rsidR="00AA76EB">
        <w:rPr>
          <w:szCs w:val="26"/>
        </w:rPr>
        <w:t xml:space="preserve">τις </w:t>
      </w:r>
      <w:r w:rsidRPr="00E33939">
        <w:rPr>
          <w:szCs w:val="26"/>
        </w:rPr>
        <w:t>από μέρους του</w:t>
      </w:r>
      <w:r w:rsidR="00AA76EB">
        <w:rPr>
          <w:szCs w:val="26"/>
        </w:rPr>
        <w:t xml:space="preserve"> </w:t>
      </w:r>
      <w:r w:rsidR="008E0B27">
        <w:rPr>
          <w:szCs w:val="26"/>
        </w:rPr>
        <w:t xml:space="preserve">ραδιοφωνικού </w:t>
      </w:r>
      <w:r w:rsidR="00AA76EB">
        <w:rPr>
          <w:szCs w:val="26"/>
        </w:rPr>
        <w:t xml:space="preserve">οργανισμού </w:t>
      </w:r>
      <w:r w:rsidR="00AA76EB" w:rsidRPr="00AA76EB">
        <w:rPr>
          <w:b/>
          <w:szCs w:val="26"/>
        </w:rPr>
        <w:t>«</w:t>
      </w:r>
      <w:r w:rsidR="008E0B27">
        <w:rPr>
          <w:b/>
          <w:szCs w:val="26"/>
        </w:rPr>
        <w:t xml:space="preserve">ΡΑΔΙΟ </w:t>
      </w:r>
      <w:r w:rsidR="002F6421">
        <w:rPr>
          <w:b/>
          <w:szCs w:val="26"/>
        </w:rPr>
        <w:t>ΣΦΑΙΡΑ (ΚΥΠΡΟΣ)</w:t>
      </w:r>
      <w:r w:rsidR="00AA76EB" w:rsidRPr="00AA76EB">
        <w:rPr>
          <w:b/>
          <w:szCs w:val="26"/>
        </w:rPr>
        <w:t>»</w:t>
      </w:r>
      <w:r w:rsidR="00AA76EB">
        <w:rPr>
          <w:szCs w:val="26"/>
        </w:rPr>
        <w:t xml:space="preserve"> </w:t>
      </w:r>
      <w:r w:rsidR="00B91639">
        <w:rPr>
          <w:szCs w:val="26"/>
        </w:rPr>
        <w:t xml:space="preserve">πιθανές παραβάσεις </w:t>
      </w:r>
      <w:r w:rsidR="002F6421" w:rsidRPr="00160D29">
        <w:rPr>
          <w:szCs w:val="26"/>
        </w:rPr>
        <w:t xml:space="preserve">των Κανονισμών </w:t>
      </w:r>
      <w:r w:rsidR="002F6421" w:rsidRPr="00160D29">
        <w:rPr>
          <w:b/>
          <w:szCs w:val="26"/>
        </w:rPr>
        <w:t>2</w:t>
      </w:r>
      <w:r w:rsidR="002F6421">
        <w:rPr>
          <w:b/>
          <w:szCs w:val="26"/>
        </w:rPr>
        <w:t>1</w:t>
      </w:r>
      <w:r w:rsidR="002F6421" w:rsidRPr="00160D29">
        <w:rPr>
          <w:b/>
          <w:szCs w:val="26"/>
        </w:rPr>
        <w:t>(</w:t>
      </w:r>
      <w:r w:rsidR="002F6421">
        <w:rPr>
          <w:b/>
          <w:szCs w:val="26"/>
        </w:rPr>
        <w:t>4</w:t>
      </w:r>
      <w:r w:rsidR="002F6421" w:rsidRPr="00160D29">
        <w:rPr>
          <w:b/>
          <w:szCs w:val="26"/>
        </w:rPr>
        <w:t>)</w:t>
      </w:r>
      <w:r w:rsidR="002F6421">
        <w:rPr>
          <w:b/>
          <w:szCs w:val="26"/>
        </w:rPr>
        <w:t xml:space="preserve">,  </w:t>
      </w:r>
      <w:r w:rsidR="002F6421" w:rsidRPr="006B0777">
        <w:rPr>
          <w:b/>
          <w:szCs w:val="26"/>
        </w:rPr>
        <w:t>25(3)(α)</w:t>
      </w:r>
      <w:r w:rsidR="002F6421">
        <w:rPr>
          <w:b/>
          <w:szCs w:val="26"/>
        </w:rPr>
        <w:t xml:space="preserve"> </w:t>
      </w:r>
      <w:r w:rsidR="002F6421">
        <w:rPr>
          <w:szCs w:val="26"/>
        </w:rPr>
        <w:t xml:space="preserve">και </w:t>
      </w:r>
      <w:r w:rsidR="002F6421" w:rsidRPr="00160D29">
        <w:rPr>
          <w:b/>
          <w:szCs w:val="26"/>
        </w:rPr>
        <w:t>2</w:t>
      </w:r>
      <w:r w:rsidR="002F6421">
        <w:rPr>
          <w:b/>
          <w:szCs w:val="26"/>
        </w:rPr>
        <w:t>8</w:t>
      </w:r>
      <w:r w:rsidR="002F6421" w:rsidRPr="00160D29">
        <w:rPr>
          <w:b/>
          <w:szCs w:val="26"/>
        </w:rPr>
        <w:t>(</w:t>
      </w:r>
      <w:r w:rsidR="002F6421">
        <w:rPr>
          <w:b/>
          <w:szCs w:val="26"/>
        </w:rPr>
        <w:t>1</w:t>
      </w:r>
      <w:r w:rsidR="002F6421" w:rsidRPr="00160D29">
        <w:rPr>
          <w:b/>
          <w:szCs w:val="26"/>
        </w:rPr>
        <w:t>)</w:t>
      </w:r>
      <w:r w:rsidR="002F6421">
        <w:rPr>
          <w:b/>
          <w:szCs w:val="26"/>
        </w:rPr>
        <w:t xml:space="preserve"> </w:t>
      </w:r>
      <w:r w:rsidR="002F6421" w:rsidRPr="00160D29">
        <w:rPr>
          <w:szCs w:val="26"/>
        </w:rPr>
        <w:t>των περί Ραδιοφωνικών και Τηλεοπτικών Σταθμών Κανονισμών του 2000 (Κ.Δ.Π 10/2000)</w:t>
      </w:r>
    </w:p>
    <w:p w:rsidR="008E0B27" w:rsidRDefault="008E0B27" w:rsidP="002B01D8">
      <w:pPr>
        <w:pStyle w:val="BodyText"/>
        <w:rPr>
          <w:szCs w:val="26"/>
        </w:rPr>
      </w:pPr>
    </w:p>
    <w:p w:rsidR="008E0B27" w:rsidRDefault="002F6421" w:rsidP="008E0B27">
      <w:pPr>
        <w:pStyle w:val="BodyText2"/>
        <w:rPr>
          <w:szCs w:val="26"/>
        </w:rPr>
      </w:pPr>
      <w:r>
        <w:rPr>
          <w:szCs w:val="26"/>
        </w:rPr>
        <w:t xml:space="preserve">Δυνάμει </w:t>
      </w:r>
      <w:r w:rsidR="008E0B27" w:rsidRPr="00D909FD">
        <w:rPr>
          <w:szCs w:val="26"/>
        </w:rPr>
        <w:t xml:space="preserve">των ως άνω </w:t>
      </w:r>
      <w:r w:rsidR="008E0B27">
        <w:rPr>
          <w:szCs w:val="26"/>
        </w:rPr>
        <w:t>Κανονισμών</w:t>
      </w:r>
      <w:r w:rsidR="008E0B27" w:rsidRPr="00D909FD">
        <w:rPr>
          <w:szCs w:val="26"/>
        </w:rPr>
        <w:t>:</w:t>
      </w:r>
    </w:p>
    <w:p w:rsidR="002F6421" w:rsidRDefault="002F6421" w:rsidP="008E0B27">
      <w:pPr>
        <w:pStyle w:val="BodyText2"/>
        <w:rPr>
          <w:szCs w:val="26"/>
        </w:rPr>
      </w:pPr>
    </w:p>
    <w:p w:rsidR="002F6421" w:rsidRPr="003B52C8" w:rsidRDefault="002F6421" w:rsidP="002F6421">
      <w:pPr>
        <w:spacing w:line="360" w:lineRule="auto"/>
        <w:jc w:val="both"/>
        <w:rPr>
          <w:b/>
          <w:i/>
          <w:sz w:val="26"/>
          <w:szCs w:val="26"/>
        </w:rPr>
      </w:pPr>
      <w:r w:rsidRPr="004F46F2">
        <w:rPr>
          <w:b/>
          <w:i/>
          <w:sz w:val="32"/>
          <w:szCs w:val="32"/>
        </w:rPr>
        <w:t>21.-(4)</w:t>
      </w:r>
      <w:r w:rsidRPr="003B52C8">
        <w:rPr>
          <w:b/>
          <w:i/>
          <w:sz w:val="26"/>
          <w:szCs w:val="26"/>
        </w:rPr>
        <w:t xml:space="preserve"> Οι σταθμοί λαμβάνουν μέτρα για τήρηση των γενικά παραδεκτών κανόνων της ευπρέπειας και της καλαισθησίας στη γλώσσα και στη συμπεριφορά, λαμβάνοντας υπόψη το είδος και το πλαίσιο της εκάστοτε εκπομπής. Ιδιαίτερη μέριμνα επιβάλλεται στα προγράμματα που μεταδίδονται σε χρόνο κατά τον οποίο ενδεχομένως παρακολουθούν ανήλικοι.</w:t>
      </w:r>
    </w:p>
    <w:p w:rsidR="002F6421" w:rsidRPr="003B52C8" w:rsidRDefault="002F6421" w:rsidP="002F6421">
      <w:pPr>
        <w:spacing w:line="360" w:lineRule="auto"/>
        <w:jc w:val="both"/>
        <w:rPr>
          <w:b/>
          <w:i/>
          <w:sz w:val="26"/>
          <w:szCs w:val="26"/>
        </w:rPr>
      </w:pPr>
      <w:r w:rsidRPr="004F46F2">
        <w:rPr>
          <w:b/>
          <w:i/>
          <w:sz w:val="32"/>
          <w:szCs w:val="32"/>
        </w:rPr>
        <w:lastRenderedPageBreak/>
        <w:t>25.</w:t>
      </w:r>
      <w:r w:rsidRPr="003B52C8">
        <w:rPr>
          <w:b/>
          <w:i/>
          <w:sz w:val="26"/>
          <w:szCs w:val="26"/>
        </w:rPr>
        <w:t xml:space="preserve">  Οι πιο κάτω κανόνες αφορούν τη γλώσσα που χρησιμοποιείται στις εκπομπές:</w:t>
      </w:r>
    </w:p>
    <w:p w:rsidR="002F6421" w:rsidRPr="003B52C8" w:rsidRDefault="002F6421" w:rsidP="002F6421">
      <w:pPr>
        <w:spacing w:line="360" w:lineRule="auto"/>
        <w:jc w:val="both"/>
        <w:rPr>
          <w:b/>
          <w:i/>
          <w:sz w:val="26"/>
          <w:szCs w:val="26"/>
        </w:rPr>
      </w:pPr>
      <w:r w:rsidRPr="003B52C8">
        <w:rPr>
          <w:b/>
          <w:i/>
          <w:sz w:val="26"/>
          <w:szCs w:val="26"/>
        </w:rPr>
        <w:t xml:space="preserve">     </w:t>
      </w:r>
      <w:r w:rsidRPr="004F46F2">
        <w:rPr>
          <w:b/>
          <w:i/>
          <w:sz w:val="28"/>
          <w:szCs w:val="28"/>
        </w:rPr>
        <w:t>(3)</w:t>
      </w:r>
      <w:r w:rsidRPr="003B52C8">
        <w:rPr>
          <w:b/>
          <w:i/>
          <w:sz w:val="26"/>
          <w:szCs w:val="26"/>
        </w:rPr>
        <w:t xml:space="preserve">  Απαγορεύεται-</w:t>
      </w:r>
    </w:p>
    <w:p w:rsidR="002F6421" w:rsidRPr="003B52C8" w:rsidRDefault="002F6421" w:rsidP="002F6421">
      <w:pPr>
        <w:spacing w:line="360" w:lineRule="auto"/>
        <w:ind w:left="720"/>
        <w:jc w:val="both"/>
        <w:rPr>
          <w:b/>
          <w:i/>
          <w:sz w:val="26"/>
          <w:szCs w:val="26"/>
        </w:rPr>
      </w:pPr>
      <w:r w:rsidRPr="003B52C8">
        <w:rPr>
          <w:b/>
          <w:i/>
          <w:sz w:val="26"/>
          <w:szCs w:val="26"/>
        </w:rPr>
        <w:t xml:space="preserve">(α) Η χρήση της γλώσσας με τρόπο που μπορεί να θίξει τις ευαισθησίες </w:t>
      </w:r>
      <w:r w:rsidRPr="003B52C8">
        <w:rPr>
          <w:b/>
          <w:i/>
          <w:sz w:val="26"/>
          <w:szCs w:val="26"/>
          <w:u w:val="single"/>
        </w:rPr>
        <w:t>θρησκευτικών*,</w:t>
      </w:r>
      <w:r w:rsidRPr="003B52C8">
        <w:rPr>
          <w:b/>
          <w:i/>
          <w:sz w:val="26"/>
          <w:szCs w:val="26"/>
        </w:rPr>
        <w:t xml:space="preserve"> φυλετικών, πολιτικών ή άλλων κοινωνικών ομάδων∙</w:t>
      </w:r>
    </w:p>
    <w:p w:rsidR="002F6421" w:rsidRDefault="002F6421" w:rsidP="002F6421">
      <w:pPr>
        <w:pStyle w:val="BodyText2"/>
        <w:rPr>
          <w:b/>
          <w:i/>
          <w:sz w:val="32"/>
          <w:szCs w:val="32"/>
        </w:rPr>
      </w:pPr>
    </w:p>
    <w:p w:rsidR="002F6421" w:rsidRPr="003B52C8" w:rsidRDefault="002F6421" w:rsidP="002F6421">
      <w:pPr>
        <w:pStyle w:val="BodyText2"/>
        <w:rPr>
          <w:b/>
          <w:i/>
          <w:szCs w:val="26"/>
        </w:rPr>
      </w:pPr>
      <w:r w:rsidRPr="004F46F2">
        <w:rPr>
          <w:b/>
          <w:i/>
          <w:sz w:val="32"/>
          <w:szCs w:val="32"/>
        </w:rPr>
        <w:t>28.-(1)</w:t>
      </w:r>
      <w:r w:rsidRPr="003B52C8">
        <w:rPr>
          <w:b/>
          <w:i/>
          <w:szCs w:val="26"/>
        </w:rPr>
        <w:t xml:space="preserve"> Τα πρόσωπα που συμμετέχουν ή αναφέρονται σε εκπομπή απολαύουν δίκαιης, ορθής και αξιοπρεπούς συμπεριφοράς.</w:t>
      </w:r>
    </w:p>
    <w:p w:rsidR="002F6421" w:rsidRPr="003B52C8" w:rsidRDefault="002F6421" w:rsidP="002F6421">
      <w:pPr>
        <w:pStyle w:val="BodyText2"/>
        <w:rPr>
          <w:szCs w:val="26"/>
        </w:rPr>
      </w:pPr>
    </w:p>
    <w:p w:rsidR="002F6421" w:rsidRPr="003B52C8" w:rsidRDefault="002F6421" w:rsidP="002F6421">
      <w:pPr>
        <w:spacing w:line="360" w:lineRule="auto"/>
        <w:jc w:val="both"/>
        <w:rPr>
          <w:sz w:val="26"/>
          <w:szCs w:val="26"/>
        </w:rPr>
      </w:pPr>
      <w:r w:rsidRPr="003B52C8">
        <w:rPr>
          <w:sz w:val="26"/>
          <w:szCs w:val="26"/>
        </w:rPr>
        <w:t>*  Η υπογράμμιση δική μας</w:t>
      </w:r>
    </w:p>
    <w:p w:rsidR="002F6421" w:rsidRDefault="002F6421" w:rsidP="008E0B27">
      <w:pPr>
        <w:pStyle w:val="BodyText2"/>
        <w:rPr>
          <w:szCs w:val="26"/>
        </w:rPr>
      </w:pPr>
    </w:p>
    <w:p w:rsidR="00D311B1" w:rsidRDefault="00D311B1" w:rsidP="00D311B1">
      <w:pPr>
        <w:spacing w:line="360" w:lineRule="auto"/>
        <w:jc w:val="both"/>
        <w:rPr>
          <w:bCs/>
          <w:sz w:val="26"/>
          <w:szCs w:val="26"/>
        </w:rPr>
      </w:pPr>
      <w:r w:rsidRPr="00F12BA7">
        <w:rPr>
          <w:bCs/>
          <w:sz w:val="26"/>
          <w:szCs w:val="26"/>
        </w:rPr>
        <w:t xml:space="preserve">Ύστερα από σχετική απόφαση, η Αρχή Ραδιοτηλεόρασης Κύπρου, με επιστολή της ημερομ. </w:t>
      </w:r>
      <w:r w:rsidR="002C452E">
        <w:rPr>
          <w:b/>
          <w:bCs/>
          <w:sz w:val="26"/>
          <w:szCs w:val="26"/>
        </w:rPr>
        <w:t>26</w:t>
      </w:r>
      <w:r w:rsidR="002F6421">
        <w:rPr>
          <w:b/>
          <w:bCs/>
          <w:sz w:val="26"/>
          <w:szCs w:val="26"/>
        </w:rPr>
        <w:t>.6</w:t>
      </w:r>
      <w:r w:rsidR="00BD4B6D" w:rsidRPr="0056599E">
        <w:rPr>
          <w:b/>
          <w:bCs/>
          <w:sz w:val="26"/>
          <w:szCs w:val="26"/>
        </w:rPr>
        <w:t>.20</w:t>
      </w:r>
      <w:r w:rsidR="002F6421">
        <w:rPr>
          <w:b/>
          <w:bCs/>
          <w:sz w:val="26"/>
          <w:szCs w:val="26"/>
        </w:rPr>
        <w:t>20</w:t>
      </w:r>
      <w:r w:rsidRPr="00F12BA7">
        <w:rPr>
          <w:bCs/>
          <w:sz w:val="26"/>
          <w:szCs w:val="26"/>
        </w:rPr>
        <w:t xml:space="preserve">, έθεσε ενώπιον του </w:t>
      </w:r>
      <w:r w:rsidR="00AA76EB">
        <w:rPr>
          <w:bCs/>
          <w:sz w:val="26"/>
          <w:szCs w:val="26"/>
        </w:rPr>
        <w:t xml:space="preserve">οργανισμού τις </w:t>
      </w:r>
      <w:r w:rsidRPr="00F12BA7">
        <w:rPr>
          <w:bCs/>
          <w:sz w:val="26"/>
          <w:szCs w:val="26"/>
        </w:rPr>
        <w:t>διερευνώμεν</w:t>
      </w:r>
      <w:r w:rsidR="00AA76EB">
        <w:rPr>
          <w:bCs/>
          <w:sz w:val="26"/>
          <w:szCs w:val="26"/>
        </w:rPr>
        <w:t>ες</w:t>
      </w:r>
      <w:r w:rsidRPr="00F12BA7">
        <w:rPr>
          <w:bCs/>
          <w:sz w:val="26"/>
          <w:szCs w:val="26"/>
        </w:rPr>
        <w:t xml:space="preserve"> παρ</w:t>
      </w:r>
      <w:r w:rsidR="00AA76EB">
        <w:rPr>
          <w:bCs/>
          <w:sz w:val="26"/>
          <w:szCs w:val="26"/>
        </w:rPr>
        <w:t xml:space="preserve">αβάσεις.  </w:t>
      </w:r>
      <w:r w:rsidRPr="00F12BA7">
        <w:rPr>
          <w:bCs/>
          <w:sz w:val="26"/>
          <w:szCs w:val="26"/>
        </w:rPr>
        <w:t>Στην εν λόγω επιστολή αναφέρονται, μεταξύ άλλων και τα πιο κάτω:</w:t>
      </w:r>
    </w:p>
    <w:p w:rsidR="0093732A" w:rsidRPr="0093732A" w:rsidRDefault="0093732A" w:rsidP="0093732A">
      <w:pPr>
        <w:spacing w:line="360" w:lineRule="auto"/>
        <w:jc w:val="both"/>
        <w:rPr>
          <w:bCs/>
          <w:sz w:val="26"/>
          <w:szCs w:val="26"/>
        </w:rPr>
      </w:pPr>
    </w:p>
    <w:p w:rsidR="00AD17D4" w:rsidRPr="00AD17D4" w:rsidRDefault="00AD17D4" w:rsidP="00AD17D4">
      <w:pPr>
        <w:spacing w:line="360" w:lineRule="auto"/>
        <w:jc w:val="both"/>
        <w:rPr>
          <w:bCs/>
          <w:i/>
          <w:iCs/>
          <w:sz w:val="26"/>
          <w:szCs w:val="26"/>
        </w:rPr>
      </w:pPr>
      <w:r w:rsidRPr="00AD17D4">
        <w:rPr>
          <w:bCs/>
          <w:i/>
          <w:iCs/>
          <w:sz w:val="26"/>
          <w:szCs w:val="26"/>
        </w:rPr>
        <w:t xml:space="preserve">Εάν επιθυμείτε να υποβάλετε τις εξηγήσεις και/ή τις παραστάσεις και/ή τις θέσεις σας αναφορικά με τις ως άνω πιθανές παραβάσεις, έχετε το δικαίωμα να τις υποβάλετε γραπτώς και/ή προσωπικώς στην Αρχή Ραδιοτηλεόρασης Κύπρου. Η υποβολή των παραστάσεων μπορεί να γίνει αυτοπροσώπως και/ή μέσω αντιπροσώπου και/ή μέσω δικηγόρου της επιλογής σας. </w:t>
      </w:r>
    </w:p>
    <w:p w:rsidR="00AD17D4" w:rsidRPr="00AD17D4" w:rsidRDefault="00AD17D4" w:rsidP="00AD17D4">
      <w:pPr>
        <w:spacing w:line="360" w:lineRule="auto"/>
        <w:jc w:val="both"/>
        <w:rPr>
          <w:bCs/>
          <w:i/>
          <w:iCs/>
          <w:sz w:val="26"/>
          <w:szCs w:val="26"/>
        </w:rPr>
      </w:pPr>
    </w:p>
    <w:p w:rsidR="00AD17D4" w:rsidRPr="00AD17D4" w:rsidRDefault="00AD17D4" w:rsidP="00AD17D4">
      <w:pPr>
        <w:spacing w:line="360" w:lineRule="auto"/>
        <w:jc w:val="both"/>
        <w:rPr>
          <w:bCs/>
          <w:i/>
          <w:iCs/>
          <w:sz w:val="26"/>
          <w:szCs w:val="26"/>
        </w:rPr>
      </w:pPr>
      <w:r w:rsidRPr="00AD17D4">
        <w:rPr>
          <w:bCs/>
          <w:i/>
          <w:iCs/>
          <w:sz w:val="26"/>
          <w:szCs w:val="26"/>
        </w:rPr>
        <w:t>Σε περίπτωση που επιθυμείτε να υποβάλετε γραπτώς τις εξηγήσεις και/ή τις παραστάσεις και/ή τις θέσεις σας αναφορικά με τις ως άνω πιθανές παραβάσεις, καλείστε όπως τις υποβάλετε στην Αρχή Ραδιοτηλεόρασης Κύπρου, το αργότερο εντός εικοσιπέντε (25) ημερών από τη λήψη της παρούσας επιστολής.</w:t>
      </w:r>
    </w:p>
    <w:p w:rsidR="00AD17D4" w:rsidRPr="00AD17D4" w:rsidRDefault="00AD17D4" w:rsidP="00AD17D4">
      <w:pPr>
        <w:spacing w:line="360" w:lineRule="auto"/>
        <w:jc w:val="both"/>
        <w:rPr>
          <w:bCs/>
          <w:i/>
          <w:iCs/>
          <w:sz w:val="26"/>
          <w:szCs w:val="26"/>
        </w:rPr>
      </w:pPr>
    </w:p>
    <w:p w:rsidR="00AD17D4" w:rsidRPr="00AD17D4" w:rsidRDefault="00AD17D4" w:rsidP="00AD17D4">
      <w:pPr>
        <w:spacing w:line="360" w:lineRule="auto"/>
        <w:jc w:val="both"/>
        <w:rPr>
          <w:bCs/>
          <w:i/>
          <w:iCs/>
          <w:sz w:val="26"/>
          <w:szCs w:val="26"/>
        </w:rPr>
      </w:pPr>
      <w:r w:rsidRPr="00AD17D4">
        <w:rPr>
          <w:bCs/>
          <w:i/>
          <w:iCs/>
          <w:sz w:val="26"/>
          <w:szCs w:val="26"/>
        </w:rPr>
        <w:t>Σε περίπτωση που επιθυμείτε να υποβάλετε προσωπικώς τις εξηγήσεις και/ή τις παραστάσεις και/ή τις θέσεις σας αναφορικά με τις ως άνω πιθανές παραβάσεις, καλείστε να πληροφορήσετε την Αρχή, το αργότερο εντός δεκατεσσάρων (14) ημερών από τη λήψη της παρούσας επιστολής ότι επιθυμείτε να τις υποβάλετε προσωπικώς, ώστε να ειδοποιηθείτε ανάλογα με ειδική επιστολή.</w:t>
      </w:r>
    </w:p>
    <w:p w:rsidR="00AD17D4" w:rsidRPr="00AD17D4" w:rsidRDefault="00AD17D4" w:rsidP="00AD17D4">
      <w:pPr>
        <w:spacing w:line="360" w:lineRule="auto"/>
        <w:jc w:val="both"/>
        <w:rPr>
          <w:bCs/>
          <w:i/>
          <w:iCs/>
          <w:sz w:val="26"/>
          <w:szCs w:val="26"/>
        </w:rPr>
      </w:pPr>
    </w:p>
    <w:p w:rsidR="00AD17D4" w:rsidRPr="00AD17D4" w:rsidRDefault="00AD17D4" w:rsidP="00AD17D4">
      <w:pPr>
        <w:spacing w:line="360" w:lineRule="auto"/>
        <w:jc w:val="both"/>
        <w:rPr>
          <w:bCs/>
          <w:i/>
          <w:iCs/>
          <w:sz w:val="26"/>
          <w:szCs w:val="26"/>
        </w:rPr>
      </w:pPr>
      <w:r w:rsidRPr="00AD17D4">
        <w:rPr>
          <w:bCs/>
          <w:i/>
          <w:iCs/>
          <w:sz w:val="26"/>
          <w:szCs w:val="26"/>
        </w:rPr>
        <w:lastRenderedPageBreak/>
        <w:t xml:space="preserve">Εάν επιθυμείτε να επιθεωρήσετε το διοικητικό φάκελο της υπόθεσης, παρακαλείστε όπως ενημερώσετε άμεσα την Αρχή και εν πάση περιπτώσει εντός επτά (7) ημερών από την ημερομηνία λήψης της παρούσας επιστολής, ώστε να  καθοριστεί η ημερομηνία και η ώρα της επιθεώρησης. </w:t>
      </w:r>
    </w:p>
    <w:p w:rsidR="00AD17D4" w:rsidRPr="00AD17D4" w:rsidRDefault="00AD17D4" w:rsidP="0093732A">
      <w:pPr>
        <w:spacing w:line="360" w:lineRule="auto"/>
        <w:jc w:val="both"/>
        <w:rPr>
          <w:bCs/>
          <w:i/>
          <w:iCs/>
          <w:sz w:val="26"/>
          <w:szCs w:val="26"/>
        </w:rPr>
      </w:pPr>
    </w:p>
    <w:p w:rsidR="00AD17D4" w:rsidRPr="00AD17D4" w:rsidRDefault="00AD17D4" w:rsidP="00AD17D4">
      <w:pPr>
        <w:spacing w:line="276" w:lineRule="auto"/>
        <w:jc w:val="both"/>
        <w:rPr>
          <w:b/>
          <w:i/>
          <w:sz w:val="26"/>
        </w:rPr>
      </w:pPr>
      <w:r w:rsidRPr="00AD17D4">
        <w:rPr>
          <w:b/>
          <w:i/>
          <w:sz w:val="26"/>
        </w:rPr>
        <w:t>Εάν η Αρχή δεν λάβει οποιαδήποτε απάντηση μέσα στις ανωτέρω καθορισμένες προθεσμίες, δύναται να προχωρήσει στη λήψη απόφασης χωρίς την απάντησή σας.</w:t>
      </w:r>
    </w:p>
    <w:p w:rsidR="0025272A" w:rsidRDefault="0025272A" w:rsidP="0093732A">
      <w:pPr>
        <w:spacing w:line="360" w:lineRule="auto"/>
        <w:jc w:val="both"/>
        <w:rPr>
          <w:b/>
          <w:bCs/>
          <w:i/>
          <w:iCs/>
          <w:sz w:val="26"/>
          <w:szCs w:val="26"/>
        </w:rPr>
      </w:pPr>
    </w:p>
    <w:p w:rsidR="00891D29" w:rsidRDefault="00AA76EB" w:rsidP="00891D29">
      <w:pPr>
        <w:pStyle w:val="BodyText"/>
        <w:rPr>
          <w:szCs w:val="26"/>
        </w:rPr>
      </w:pPr>
      <w:r w:rsidRPr="00C06054">
        <w:rPr>
          <w:szCs w:val="26"/>
        </w:rPr>
        <w:t xml:space="preserve">Οι </w:t>
      </w:r>
      <w:r w:rsidR="00891D29" w:rsidRPr="00C06054">
        <w:rPr>
          <w:szCs w:val="26"/>
        </w:rPr>
        <w:t>διερευν</w:t>
      </w:r>
      <w:r w:rsidR="006545FD" w:rsidRPr="00C06054">
        <w:rPr>
          <w:szCs w:val="26"/>
        </w:rPr>
        <w:t>ώ</w:t>
      </w:r>
      <w:r w:rsidR="00891D29" w:rsidRPr="00C06054">
        <w:rPr>
          <w:szCs w:val="26"/>
        </w:rPr>
        <w:t>μεν</w:t>
      </w:r>
      <w:r w:rsidRPr="00C06054">
        <w:rPr>
          <w:szCs w:val="26"/>
        </w:rPr>
        <w:t>ες</w:t>
      </w:r>
      <w:r w:rsidR="00891D29" w:rsidRPr="00C06054">
        <w:rPr>
          <w:szCs w:val="26"/>
        </w:rPr>
        <w:t xml:space="preserve"> παρ</w:t>
      </w:r>
      <w:r w:rsidRPr="00C06054">
        <w:rPr>
          <w:szCs w:val="26"/>
        </w:rPr>
        <w:t xml:space="preserve">αβάσεις </w:t>
      </w:r>
      <w:r w:rsidR="00891D29" w:rsidRPr="00C06054">
        <w:rPr>
          <w:szCs w:val="26"/>
        </w:rPr>
        <w:t>εκτίθε</w:t>
      </w:r>
      <w:r w:rsidR="00550667" w:rsidRPr="00C06054">
        <w:rPr>
          <w:szCs w:val="26"/>
        </w:rPr>
        <w:t>ν</w:t>
      </w:r>
      <w:r w:rsidR="00891D29" w:rsidRPr="00C06054">
        <w:rPr>
          <w:szCs w:val="26"/>
        </w:rPr>
        <w:t>ται πιο κάτω στ</w:t>
      </w:r>
      <w:r w:rsidRPr="00C06054">
        <w:rPr>
          <w:szCs w:val="26"/>
        </w:rPr>
        <w:t>α</w:t>
      </w:r>
      <w:r w:rsidR="00891D29" w:rsidRPr="00C06054">
        <w:rPr>
          <w:szCs w:val="26"/>
        </w:rPr>
        <w:t xml:space="preserve"> υπ</w:t>
      </w:r>
      <w:r w:rsidR="00D17820" w:rsidRPr="00C06054">
        <w:rPr>
          <w:szCs w:val="26"/>
        </w:rPr>
        <w:t>οστοιχεί</w:t>
      </w:r>
      <w:r w:rsidRPr="00C06054">
        <w:rPr>
          <w:szCs w:val="26"/>
        </w:rPr>
        <w:t>α</w:t>
      </w:r>
      <w:r w:rsidR="001B541D" w:rsidRPr="00C06054">
        <w:rPr>
          <w:szCs w:val="26"/>
        </w:rPr>
        <w:t xml:space="preserve"> </w:t>
      </w:r>
      <w:r w:rsidR="00891D29" w:rsidRPr="00C06054">
        <w:rPr>
          <w:szCs w:val="26"/>
        </w:rPr>
        <w:t>1</w:t>
      </w:r>
      <w:r w:rsidRPr="00C06054">
        <w:rPr>
          <w:szCs w:val="26"/>
        </w:rPr>
        <w:t xml:space="preserve"> - </w:t>
      </w:r>
      <w:r w:rsidR="00E800AC">
        <w:rPr>
          <w:szCs w:val="26"/>
        </w:rPr>
        <w:t>3</w:t>
      </w:r>
      <w:r w:rsidR="00891D29" w:rsidRPr="00C06054">
        <w:rPr>
          <w:szCs w:val="26"/>
        </w:rPr>
        <w:t>:</w:t>
      </w:r>
    </w:p>
    <w:p w:rsidR="00DC22BE" w:rsidRPr="00821130" w:rsidRDefault="00DC22BE" w:rsidP="00DC22BE">
      <w:pPr>
        <w:spacing w:line="380" w:lineRule="exact"/>
        <w:jc w:val="center"/>
        <w:rPr>
          <w:b/>
          <w:sz w:val="26"/>
          <w:szCs w:val="26"/>
        </w:rPr>
      </w:pPr>
    </w:p>
    <w:p w:rsidR="00DC22BE" w:rsidRPr="00BB6E8E" w:rsidRDefault="00DC22BE" w:rsidP="00DC22BE">
      <w:pPr>
        <w:numPr>
          <w:ilvl w:val="0"/>
          <w:numId w:val="1"/>
        </w:numPr>
        <w:spacing w:line="380" w:lineRule="exact"/>
        <w:ind w:left="425" w:hanging="425"/>
        <w:jc w:val="both"/>
        <w:rPr>
          <w:b/>
          <w:i/>
          <w:sz w:val="26"/>
          <w:szCs w:val="26"/>
        </w:rPr>
      </w:pPr>
      <w:r w:rsidRPr="00F20B72">
        <w:rPr>
          <w:sz w:val="26"/>
          <w:szCs w:val="26"/>
        </w:rPr>
        <w:t xml:space="preserve">Στις </w:t>
      </w:r>
      <w:r>
        <w:rPr>
          <w:b/>
          <w:sz w:val="26"/>
          <w:szCs w:val="26"/>
        </w:rPr>
        <w:t>11</w:t>
      </w:r>
      <w:r w:rsidRPr="00F20B72">
        <w:rPr>
          <w:b/>
          <w:sz w:val="26"/>
          <w:szCs w:val="26"/>
        </w:rPr>
        <w:t>.</w:t>
      </w:r>
      <w:r>
        <w:rPr>
          <w:b/>
          <w:sz w:val="26"/>
          <w:szCs w:val="26"/>
        </w:rPr>
        <w:t>3</w:t>
      </w:r>
      <w:r w:rsidRPr="00F20B72">
        <w:rPr>
          <w:b/>
          <w:sz w:val="26"/>
          <w:szCs w:val="26"/>
        </w:rPr>
        <w:t>.20</w:t>
      </w:r>
      <w:r>
        <w:rPr>
          <w:b/>
          <w:sz w:val="26"/>
          <w:szCs w:val="26"/>
        </w:rPr>
        <w:t>20</w:t>
      </w:r>
      <w:r w:rsidRPr="00F20B72">
        <w:rPr>
          <w:b/>
          <w:sz w:val="26"/>
          <w:szCs w:val="26"/>
        </w:rPr>
        <w:t>,</w:t>
      </w:r>
      <w:r w:rsidRPr="00F20B72">
        <w:rPr>
          <w:b/>
          <w:i/>
          <w:sz w:val="26"/>
          <w:szCs w:val="26"/>
        </w:rPr>
        <w:t xml:space="preserve"> </w:t>
      </w:r>
      <w:r w:rsidRPr="00F20B72">
        <w:rPr>
          <w:sz w:val="26"/>
          <w:szCs w:val="26"/>
        </w:rPr>
        <w:t xml:space="preserve">μεταξύ των ωρών </w:t>
      </w:r>
      <w:r w:rsidRPr="009220DF">
        <w:rPr>
          <w:b/>
          <w:sz w:val="26"/>
          <w:szCs w:val="26"/>
        </w:rPr>
        <w:t>0</w:t>
      </w:r>
      <w:r>
        <w:rPr>
          <w:b/>
          <w:sz w:val="26"/>
          <w:szCs w:val="26"/>
        </w:rPr>
        <w:t>7</w:t>
      </w:r>
      <w:r w:rsidRPr="00F20B72">
        <w:rPr>
          <w:b/>
          <w:sz w:val="26"/>
          <w:szCs w:val="26"/>
        </w:rPr>
        <w:t>:</w:t>
      </w:r>
      <w:r>
        <w:rPr>
          <w:b/>
          <w:sz w:val="26"/>
          <w:szCs w:val="26"/>
        </w:rPr>
        <w:t>0</w:t>
      </w:r>
      <w:r w:rsidRPr="009220DF">
        <w:rPr>
          <w:b/>
          <w:sz w:val="26"/>
          <w:szCs w:val="26"/>
        </w:rPr>
        <w:t>0</w:t>
      </w:r>
      <w:r>
        <w:rPr>
          <w:b/>
          <w:sz w:val="26"/>
          <w:szCs w:val="26"/>
        </w:rPr>
        <w:t xml:space="preserve"> – 1</w:t>
      </w:r>
      <w:r w:rsidRPr="009220DF">
        <w:rPr>
          <w:b/>
          <w:sz w:val="26"/>
          <w:szCs w:val="26"/>
        </w:rPr>
        <w:t>0</w:t>
      </w:r>
      <w:r w:rsidRPr="00F20B72">
        <w:rPr>
          <w:b/>
          <w:sz w:val="26"/>
          <w:szCs w:val="26"/>
        </w:rPr>
        <w:t>:</w:t>
      </w:r>
      <w:r>
        <w:rPr>
          <w:b/>
          <w:sz w:val="26"/>
          <w:szCs w:val="26"/>
        </w:rPr>
        <w:t>00</w:t>
      </w:r>
      <w:r w:rsidRPr="00F20B72">
        <w:rPr>
          <w:b/>
          <w:sz w:val="26"/>
          <w:szCs w:val="26"/>
        </w:rPr>
        <w:t xml:space="preserve">, </w:t>
      </w:r>
      <w:r w:rsidRPr="00F20B72">
        <w:rPr>
          <w:sz w:val="26"/>
          <w:szCs w:val="26"/>
        </w:rPr>
        <w:t xml:space="preserve">ο οργανισμός μετέδωσε το </w:t>
      </w:r>
      <w:r>
        <w:rPr>
          <w:sz w:val="26"/>
          <w:szCs w:val="26"/>
        </w:rPr>
        <w:t xml:space="preserve">πρόγραμμα </w:t>
      </w:r>
      <w:r w:rsidRPr="00F20B72">
        <w:rPr>
          <w:b/>
          <w:i/>
          <w:sz w:val="26"/>
          <w:szCs w:val="26"/>
        </w:rPr>
        <w:t>«</w:t>
      </w:r>
      <w:r>
        <w:rPr>
          <w:b/>
          <w:i/>
          <w:sz w:val="26"/>
          <w:szCs w:val="26"/>
          <w:lang w:val="en-GB"/>
        </w:rPr>
        <w:t>Breakfast</w:t>
      </w:r>
      <w:r>
        <w:rPr>
          <w:b/>
          <w:i/>
          <w:sz w:val="26"/>
          <w:szCs w:val="26"/>
        </w:rPr>
        <w:t xml:space="preserve"> στον </w:t>
      </w:r>
      <w:r>
        <w:rPr>
          <w:b/>
          <w:i/>
          <w:sz w:val="26"/>
          <w:szCs w:val="26"/>
          <w:lang w:val="en-GB"/>
        </w:rPr>
        <w:t>Sfera</w:t>
      </w:r>
      <w:r w:rsidRPr="00F20B72">
        <w:rPr>
          <w:b/>
          <w:i/>
          <w:sz w:val="26"/>
          <w:szCs w:val="26"/>
        </w:rPr>
        <w:t>»</w:t>
      </w:r>
      <w:r w:rsidRPr="00F20B72">
        <w:rPr>
          <w:sz w:val="26"/>
          <w:szCs w:val="26"/>
        </w:rPr>
        <w:t xml:space="preserve">, </w:t>
      </w:r>
      <w:r w:rsidRPr="00BB6E8E">
        <w:rPr>
          <w:b/>
          <w:sz w:val="26"/>
          <w:szCs w:val="26"/>
        </w:rPr>
        <w:t>χωρίς να λάβει μέτρα για τήρηση των γενικά παραδεκτών κανόνων της ευπρέπειας και της καλαισθησίας στη γλώσσα</w:t>
      </w:r>
      <w:r w:rsidRPr="00BB6E8E">
        <w:rPr>
          <w:b/>
          <w:i/>
          <w:sz w:val="26"/>
          <w:szCs w:val="26"/>
        </w:rPr>
        <w:t xml:space="preserve"> </w:t>
      </w:r>
      <w:r w:rsidRPr="00BB6E8E">
        <w:rPr>
          <w:b/>
          <w:sz w:val="26"/>
          <w:szCs w:val="26"/>
        </w:rPr>
        <w:t>και στη συμπεριφορά, ιδιαίτερα σε χρόνο κατά τον οποίο ενδεχομένως παρακολουθούν ανήλικοι,</w:t>
      </w:r>
      <w:r w:rsidRPr="00BB6E8E">
        <w:rPr>
          <w:sz w:val="26"/>
          <w:szCs w:val="26"/>
        </w:rPr>
        <w:t xml:space="preserve"> κατά παράβαση του Κανονισμού </w:t>
      </w:r>
      <w:r w:rsidRPr="00BB6E8E">
        <w:rPr>
          <w:b/>
          <w:sz w:val="26"/>
          <w:szCs w:val="26"/>
        </w:rPr>
        <w:t>21</w:t>
      </w:r>
      <w:r>
        <w:rPr>
          <w:b/>
          <w:sz w:val="26"/>
          <w:szCs w:val="26"/>
        </w:rPr>
        <w:t>.-</w:t>
      </w:r>
      <w:r w:rsidRPr="00BB6E8E">
        <w:rPr>
          <w:b/>
          <w:sz w:val="26"/>
          <w:szCs w:val="26"/>
        </w:rPr>
        <w:t xml:space="preserve">(4) </w:t>
      </w:r>
      <w:r w:rsidRPr="00BB6E8E">
        <w:rPr>
          <w:sz w:val="26"/>
          <w:szCs w:val="26"/>
        </w:rPr>
        <w:t>των περί Ραδιοφωνικών και Τηλεοπτικών Σταθμών Κανονισμών του 2000 (Κ.Δ.Π. 10/2000).</w:t>
      </w:r>
    </w:p>
    <w:p w:rsidR="00DC22BE" w:rsidRDefault="00DC22BE" w:rsidP="00DC22BE">
      <w:pPr>
        <w:ind w:left="714"/>
        <w:jc w:val="both"/>
        <w:rPr>
          <w:sz w:val="26"/>
          <w:szCs w:val="26"/>
        </w:rPr>
      </w:pPr>
    </w:p>
    <w:p w:rsidR="00DC22BE" w:rsidRDefault="00DC22BE" w:rsidP="00DC22BE">
      <w:pPr>
        <w:pStyle w:val="BodyText"/>
        <w:spacing w:line="380" w:lineRule="exact"/>
        <w:ind w:left="425"/>
        <w:rPr>
          <w:szCs w:val="26"/>
        </w:rPr>
      </w:pPr>
      <w:r>
        <w:rPr>
          <w:szCs w:val="26"/>
        </w:rPr>
        <w:t xml:space="preserve">Συγκεκριμένα, οι παρουσιαστές του προγράμματος, Μαρίνος Νομικός </w:t>
      </w:r>
      <w:r w:rsidRPr="009220DF">
        <w:rPr>
          <w:szCs w:val="26"/>
        </w:rPr>
        <w:t xml:space="preserve">&amp; </w:t>
      </w:r>
      <w:r>
        <w:rPr>
          <w:szCs w:val="26"/>
        </w:rPr>
        <w:t>Ελένη Σιδερά, ανέφεραν, μεταξύ άλλων, τα εξής</w:t>
      </w:r>
      <w:r w:rsidRPr="0078305B">
        <w:rPr>
          <w:szCs w:val="26"/>
        </w:rPr>
        <w:t>:</w:t>
      </w:r>
    </w:p>
    <w:p w:rsidR="00DC22BE" w:rsidRDefault="00DC22BE" w:rsidP="00DC22BE">
      <w:pPr>
        <w:pStyle w:val="BodyText"/>
        <w:spacing w:line="380" w:lineRule="exact"/>
        <w:ind w:left="425"/>
        <w:rPr>
          <w:szCs w:val="26"/>
        </w:rPr>
      </w:pPr>
    </w:p>
    <w:p w:rsidR="00DC22BE" w:rsidRPr="00F02EE2" w:rsidRDefault="00DC22BE" w:rsidP="00DC22BE">
      <w:pPr>
        <w:pStyle w:val="BodyText"/>
        <w:spacing w:line="240" w:lineRule="auto"/>
        <w:rPr>
          <w:i/>
          <w:szCs w:val="26"/>
        </w:rPr>
      </w:pPr>
      <w:r>
        <w:rPr>
          <w:szCs w:val="26"/>
          <w:u w:val="single"/>
        </w:rPr>
        <w:t>Μαρίνος Νομικός (παρουσιαστής)</w:t>
      </w:r>
      <w:r w:rsidRPr="00F02EE2">
        <w:rPr>
          <w:szCs w:val="26"/>
        </w:rPr>
        <w:t>:</w:t>
      </w:r>
      <w:r w:rsidRPr="00F02EE2">
        <w:rPr>
          <w:i/>
          <w:szCs w:val="26"/>
        </w:rPr>
        <w:t xml:space="preserve"> -«</w:t>
      </w:r>
      <w:r>
        <w:rPr>
          <w:i/>
          <w:szCs w:val="26"/>
        </w:rPr>
        <w:t xml:space="preserve">Η απαγόρευση των συναθροίσεων ισχύει και για τους εκκλησιασμούς.  Κανείς δεν βάζει φραγμό στην πίστη σας. Ή μπορείτε να εξασκείτε τα θρησκευτικά σας καθήκοντα οπουδήποτε.  Ο Θεός σας βλέπει όπου και αν είστε.»    </w:t>
      </w:r>
    </w:p>
    <w:p w:rsidR="00DC22BE" w:rsidRDefault="00DC22BE" w:rsidP="00DC22BE">
      <w:pPr>
        <w:pStyle w:val="BodyText"/>
        <w:spacing w:line="240" w:lineRule="auto"/>
        <w:rPr>
          <w:i/>
          <w:szCs w:val="26"/>
        </w:rPr>
      </w:pPr>
      <w:r>
        <w:rPr>
          <w:szCs w:val="26"/>
          <w:u w:val="single"/>
        </w:rPr>
        <w:t>Ελένη Σιδερά (παρουσιάστρια)</w:t>
      </w:r>
      <w:r w:rsidRPr="00F02EE2">
        <w:rPr>
          <w:szCs w:val="26"/>
          <w:u w:val="single"/>
        </w:rPr>
        <w:t>:</w:t>
      </w:r>
      <w:r w:rsidRPr="00F02EE2">
        <w:rPr>
          <w:i/>
          <w:szCs w:val="26"/>
        </w:rPr>
        <w:t xml:space="preserve"> -«</w:t>
      </w:r>
      <w:r>
        <w:rPr>
          <w:i/>
          <w:szCs w:val="26"/>
        </w:rPr>
        <w:t xml:space="preserve">Επίσης υπάρχει στο </w:t>
      </w:r>
      <w:r>
        <w:rPr>
          <w:i/>
          <w:szCs w:val="26"/>
          <w:lang w:val="en-GB"/>
        </w:rPr>
        <w:t>internet</w:t>
      </w:r>
      <w:r>
        <w:rPr>
          <w:i/>
          <w:szCs w:val="26"/>
        </w:rPr>
        <w:t>, υπάρχουν πολλά….»</w:t>
      </w:r>
    </w:p>
    <w:p w:rsidR="00DC22BE" w:rsidRPr="007A73D7" w:rsidRDefault="00DC22BE" w:rsidP="00DC22BE">
      <w:pPr>
        <w:jc w:val="both"/>
        <w:rPr>
          <w:i/>
          <w:sz w:val="26"/>
          <w:szCs w:val="26"/>
        </w:rPr>
      </w:pPr>
      <w:r>
        <w:rPr>
          <w:sz w:val="26"/>
          <w:szCs w:val="26"/>
          <w:u w:val="single"/>
        </w:rPr>
        <w:t>Μ</w:t>
      </w:r>
      <w:r w:rsidRPr="00CC7F48">
        <w:rPr>
          <w:sz w:val="26"/>
          <w:szCs w:val="26"/>
          <w:u w:val="single"/>
        </w:rPr>
        <w:t>.</w:t>
      </w:r>
      <w:r>
        <w:rPr>
          <w:sz w:val="26"/>
          <w:szCs w:val="26"/>
          <w:u w:val="single"/>
        </w:rPr>
        <w:t>Ν</w:t>
      </w:r>
      <w:r w:rsidRPr="00CC7F48">
        <w:rPr>
          <w:sz w:val="26"/>
          <w:szCs w:val="26"/>
          <w:u w:val="single"/>
        </w:rPr>
        <w:t>.:</w:t>
      </w:r>
      <w:r w:rsidRPr="00CC7F48">
        <w:rPr>
          <w:i/>
          <w:sz w:val="26"/>
          <w:szCs w:val="26"/>
        </w:rPr>
        <w:t xml:space="preserve"> -«</w:t>
      </w:r>
      <w:r>
        <w:rPr>
          <w:i/>
          <w:sz w:val="26"/>
          <w:szCs w:val="26"/>
        </w:rPr>
        <w:t>Το λέω γιατί δεν…»</w:t>
      </w:r>
    </w:p>
    <w:p w:rsidR="00DC22BE" w:rsidRPr="00D86C6A" w:rsidRDefault="00DC22BE" w:rsidP="00DC22BE">
      <w:pPr>
        <w:pStyle w:val="BodyText"/>
        <w:spacing w:line="240" w:lineRule="auto"/>
        <w:rPr>
          <w:i/>
          <w:szCs w:val="26"/>
        </w:rPr>
      </w:pPr>
      <w:r>
        <w:rPr>
          <w:szCs w:val="26"/>
          <w:u w:val="single"/>
        </w:rPr>
        <w:t>Ε</w:t>
      </w:r>
      <w:r w:rsidRPr="00CC7F48">
        <w:rPr>
          <w:szCs w:val="26"/>
          <w:u w:val="single"/>
        </w:rPr>
        <w:t>.</w:t>
      </w:r>
      <w:r>
        <w:rPr>
          <w:szCs w:val="26"/>
          <w:u w:val="single"/>
        </w:rPr>
        <w:t>Σ</w:t>
      </w:r>
      <w:r w:rsidRPr="00CC7F48">
        <w:rPr>
          <w:szCs w:val="26"/>
          <w:u w:val="single"/>
        </w:rPr>
        <w:t>.:</w:t>
      </w:r>
      <w:r w:rsidRPr="00CC7F48">
        <w:rPr>
          <w:i/>
          <w:szCs w:val="26"/>
        </w:rPr>
        <w:t xml:space="preserve"> -«</w:t>
      </w:r>
      <w:r>
        <w:rPr>
          <w:i/>
          <w:szCs w:val="26"/>
        </w:rPr>
        <w:t xml:space="preserve">Πολλά </w:t>
      </w:r>
      <w:r>
        <w:rPr>
          <w:i/>
          <w:szCs w:val="26"/>
          <w:lang w:val="en-GB"/>
        </w:rPr>
        <w:t>sites</w:t>
      </w:r>
      <w:r>
        <w:rPr>
          <w:i/>
          <w:szCs w:val="26"/>
        </w:rPr>
        <w:t xml:space="preserve"> εκκλησιαστικά και μπορείτε και εκεί να μπαίνετε και μπορείτε να παρακολουθήσετε και Θείες Λειτουργίες.» </w:t>
      </w:r>
    </w:p>
    <w:p w:rsidR="00DC22BE" w:rsidRDefault="00DC22BE" w:rsidP="00DC22BE">
      <w:pPr>
        <w:jc w:val="both"/>
        <w:rPr>
          <w:i/>
          <w:sz w:val="26"/>
          <w:szCs w:val="26"/>
        </w:rPr>
      </w:pPr>
      <w:r>
        <w:rPr>
          <w:sz w:val="26"/>
          <w:szCs w:val="26"/>
          <w:u w:val="single"/>
        </w:rPr>
        <w:t>Μ</w:t>
      </w:r>
      <w:r w:rsidRPr="00CC7F48">
        <w:rPr>
          <w:sz w:val="26"/>
          <w:szCs w:val="26"/>
          <w:u w:val="single"/>
        </w:rPr>
        <w:t>.</w:t>
      </w:r>
      <w:r>
        <w:rPr>
          <w:sz w:val="26"/>
          <w:szCs w:val="26"/>
          <w:u w:val="single"/>
        </w:rPr>
        <w:t>Ν</w:t>
      </w:r>
      <w:r w:rsidRPr="00CC7F48">
        <w:rPr>
          <w:sz w:val="26"/>
          <w:szCs w:val="26"/>
          <w:u w:val="single"/>
        </w:rPr>
        <w:t>.</w:t>
      </w:r>
      <w:r w:rsidRPr="00CC7F48">
        <w:rPr>
          <w:sz w:val="26"/>
          <w:szCs w:val="26"/>
        </w:rPr>
        <w:t>:</w:t>
      </w:r>
      <w:r w:rsidRPr="00CC7F48">
        <w:rPr>
          <w:i/>
          <w:sz w:val="26"/>
          <w:szCs w:val="26"/>
        </w:rPr>
        <w:t xml:space="preserve"> -«</w:t>
      </w:r>
      <w:r>
        <w:rPr>
          <w:i/>
          <w:sz w:val="26"/>
          <w:szCs w:val="26"/>
        </w:rPr>
        <w:t>Ακριβώς.»</w:t>
      </w:r>
    </w:p>
    <w:p w:rsidR="00DC22BE" w:rsidRPr="00D86C6A" w:rsidRDefault="00DC22BE" w:rsidP="00DC22BE">
      <w:pPr>
        <w:pStyle w:val="BodyText"/>
        <w:spacing w:line="240" w:lineRule="auto"/>
        <w:rPr>
          <w:i/>
          <w:szCs w:val="26"/>
        </w:rPr>
      </w:pPr>
      <w:r>
        <w:rPr>
          <w:szCs w:val="26"/>
          <w:u w:val="single"/>
        </w:rPr>
        <w:t>Ε.</w:t>
      </w:r>
      <w:r w:rsidRPr="00CC7F48">
        <w:rPr>
          <w:szCs w:val="26"/>
          <w:u w:val="single"/>
        </w:rPr>
        <w:t>Σ.:</w:t>
      </w:r>
      <w:r w:rsidRPr="00CC7F48">
        <w:rPr>
          <w:i/>
          <w:szCs w:val="26"/>
        </w:rPr>
        <w:t xml:space="preserve"> -«</w:t>
      </w:r>
      <w:r w:rsidRPr="00D86C6A">
        <w:rPr>
          <w:i/>
          <w:szCs w:val="26"/>
        </w:rPr>
        <w:t xml:space="preserve"> </w:t>
      </w:r>
      <w:r>
        <w:rPr>
          <w:i/>
          <w:szCs w:val="26"/>
        </w:rPr>
        <w:t>Και έτσι και αλλιώς είναι οι ίδιες κάθε Κυριακή, δεν αλλάζει κάτι πέρα από το κήρυγμα που έρχεται από τον Αρχιεπίσκοπο.»</w:t>
      </w:r>
    </w:p>
    <w:p w:rsidR="00DC22BE" w:rsidRDefault="00DC22BE" w:rsidP="00DC22BE">
      <w:pPr>
        <w:jc w:val="both"/>
        <w:rPr>
          <w:i/>
          <w:sz w:val="26"/>
          <w:szCs w:val="26"/>
        </w:rPr>
      </w:pPr>
      <w:r>
        <w:rPr>
          <w:sz w:val="26"/>
          <w:szCs w:val="26"/>
          <w:u w:val="single"/>
        </w:rPr>
        <w:t>Μ</w:t>
      </w:r>
      <w:r w:rsidRPr="00CC7F48">
        <w:rPr>
          <w:sz w:val="26"/>
          <w:szCs w:val="26"/>
          <w:u w:val="single"/>
        </w:rPr>
        <w:t>.</w:t>
      </w:r>
      <w:r>
        <w:rPr>
          <w:sz w:val="26"/>
          <w:szCs w:val="26"/>
          <w:u w:val="single"/>
        </w:rPr>
        <w:t>Ν</w:t>
      </w:r>
      <w:r w:rsidRPr="00CC7F48">
        <w:rPr>
          <w:sz w:val="26"/>
          <w:szCs w:val="26"/>
          <w:u w:val="single"/>
        </w:rPr>
        <w:t>.</w:t>
      </w:r>
      <w:r w:rsidRPr="00CC7F48">
        <w:rPr>
          <w:sz w:val="26"/>
          <w:szCs w:val="26"/>
        </w:rPr>
        <w:t>:</w:t>
      </w:r>
      <w:r w:rsidRPr="00CC7F48">
        <w:rPr>
          <w:i/>
          <w:sz w:val="26"/>
          <w:szCs w:val="26"/>
        </w:rPr>
        <w:t xml:space="preserve"> -«</w:t>
      </w:r>
      <w:r>
        <w:rPr>
          <w:i/>
          <w:sz w:val="26"/>
          <w:szCs w:val="26"/>
        </w:rPr>
        <w:t>Ακριβώς. Το λέμε αυτό μην πιστεύετε όπως αυτά τα καμένα που διαβάζουμε ότι είναι σχέδιο για να μην πηγαίνετε εκκλησία ή οτιδήποτε και για το λέμε σε περίπτωση, δεν ξέρουμε ακόμα η Ιερά Σύνοδος, αλλά ότι και αν πει η Ιερά Σύνοδος …»</w:t>
      </w:r>
    </w:p>
    <w:p w:rsidR="00DC22BE" w:rsidRDefault="00DC22BE" w:rsidP="00DC22BE">
      <w:pPr>
        <w:jc w:val="both"/>
        <w:rPr>
          <w:sz w:val="26"/>
          <w:szCs w:val="26"/>
          <w:u w:val="single"/>
        </w:rPr>
      </w:pPr>
      <w:r>
        <w:rPr>
          <w:sz w:val="26"/>
          <w:szCs w:val="26"/>
          <w:u w:val="single"/>
        </w:rPr>
        <w:t xml:space="preserve">Ε. </w:t>
      </w:r>
      <w:r w:rsidRPr="00CC7F48">
        <w:rPr>
          <w:sz w:val="26"/>
          <w:szCs w:val="26"/>
          <w:u w:val="single"/>
        </w:rPr>
        <w:t>Σ..:</w:t>
      </w:r>
      <w:r w:rsidRPr="00CC7F48">
        <w:rPr>
          <w:i/>
          <w:sz w:val="26"/>
          <w:szCs w:val="26"/>
        </w:rPr>
        <w:t xml:space="preserve"> -«</w:t>
      </w:r>
      <w:r>
        <w:rPr>
          <w:i/>
          <w:sz w:val="26"/>
          <w:szCs w:val="26"/>
        </w:rPr>
        <w:t>Δεν είναι επιστήμονες.»</w:t>
      </w:r>
    </w:p>
    <w:p w:rsidR="00DC22BE" w:rsidRPr="00D14E55" w:rsidRDefault="00DC22BE" w:rsidP="00DC22BE">
      <w:pPr>
        <w:jc w:val="both"/>
        <w:rPr>
          <w:sz w:val="26"/>
          <w:szCs w:val="26"/>
        </w:rPr>
      </w:pPr>
      <w:r w:rsidRPr="00D14E55">
        <w:rPr>
          <w:sz w:val="26"/>
          <w:szCs w:val="26"/>
          <w:u w:val="single"/>
        </w:rPr>
        <w:t>Μ.Ν.</w:t>
      </w:r>
      <w:r w:rsidRPr="00D14E55">
        <w:rPr>
          <w:sz w:val="26"/>
          <w:szCs w:val="26"/>
        </w:rPr>
        <w:t>:</w:t>
      </w:r>
      <w:r w:rsidRPr="00D14E55">
        <w:rPr>
          <w:i/>
          <w:sz w:val="26"/>
          <w:szCs w:val="26"/>
        </w:rPr>
        <w:t xml:space="preserve"> -«</w:t>
      </w:r>
      <w:r>
        <w:rPr>
          <w:i/>
          <w:sz w:val="26"/>
          <w:szCs w:val="26"/>
        </w:rPr>
        <w:t xml:space="preserve">Εδώ μιλάμε, μπράβο. Είναι ρασοφόροι, κάνουν τη δουλειά τους, είναι σε εκείνο τον τομέα καλοί στη δουλειά τους, είναι παπάδες, ας μείνουν στα πνευματικά τους και να αφήσουν  τα της δημόσιας υγείας νομίζω στους ειδικούς και στους επιστήμονες. Ανεξάρτητα, λοιπόν, το τι θα βγει να πει η Ιερά Σύνοδος, ο Νόμος του κράτους, τον οποίο πρέπει να υπακούμε για λόγους δημόσιας υγείας, είναι ότι απαγορεύονται οι συναθροίσεις και στις εκκλησίες. Ο Υπουργός Υγείας </w:t>
      </w:r>
      <w:r w:rsidRPr="005045D8">
        <w:rPr>
          <w:i/>
          <w:sz w:val="26"/>
          <w:szCs w:val="26"/>
        </w:rPr>
        <w:t>είπε ότι κανονικά η Θεία</w:t>
      </w:r>
      <w:r>
        <w:rPr>
          <w:i/>
          <w:sz w:val="26"/>
          <w:szCs w:val="26"/>
        </w:rPr>
        <w:t xml:space="preserve"> </w:t>
      </w:r>
      <w:r w:rsidRPr="005045D8">
        <w:rPr>
          <w:i/>
          <w:sz w:val="26"/>
          <w:szCs w:val="26"/>
        </w:rPr>
        <w:t>Κοινωνία δεν πρέπει να λαμβάνεται.»</w:t>
      </w:r>
    </w:p>
    <w:p w:rsidR="00DC22BE" w:rsidRPr="00D14E55" w:rsidRDefault="00DC22BE" w:rsidP="00DC22BE">
      <w:pPr>
        <w:jc w:val="both"/>
        <w:rPr>
          <w:sz w:val="26"/>
          <w:szCs w:val="26"/>
        </w:rPr>
      </w:pPr>
      <w:r>
        <w:rPr>
          <w:sz w:val="26"/>
          <w:szCs w:val="26"/>
          <w:u w:val="single"/>
        </w:rPr>
        <w:lastRenderedPageBreak/>
        <w:t>Ε.</w:t>
      </w:r>
      <w:r w:rsidRPr="00D14E55">
        <w:rPr>
          <w:sz w:val="26"/>
          <w:szCs w:val="26"/>
          <w:u w:val="single"/>
        </w:rPr>
        <w:t>Σ.:</w:t>
      </w:r>
      <w:r w:rsidRPr="00D14E55">
        <w:rPr>
          <w:i/>
          <w:sz w:val="26"/>
          <w:szCs w:val="26"/>
        </w:rPr>
        <w:t xml:space="preserve"> -«</w:t>
      </w:r>
      <w:r>
        <w:rPr>
          <w:i/>
          <w:sz w:val="26"/>
          <w:szCs w:val="26"/>
        </w:rPr>
        <w:t>Ναι.»</w:t>
      </w:r>
    </w:p>
    <w:p w:rsidR="00DC22BE" w:rsidRDefault="00DC22BE" w:rsidP="00DC22BE">
      <w:pPr>
        <w:jc w:val="both"/>
        <w:rPr>
          <w:i/>
          <w:sz w:val="26"/>
          <w:szCs w:val="26"/>
        </w:rPr>
      </w:pPr>
      <w:r>
        <w:rPr>
          <w:sz w:val="26"/>
          <w:szCs w:val="26"/>
          <w:u w:val="single"/>
        </w:rPr>
        <w:t>Μ</w:t>
      </w:r>
      <w:r w:rsidRPr="00D14E55">
        <w:rPr>
          <w:sz w:val="26"/>
          <w:szCs w:val="26"/>
          <w:u w:val="single"/>
        </w:rPr>
        <w:t>.</w:t>
      </w:r>
      <w:r>
        <w:rPr>
          <w:sz w:val="26"/>
          <w:szCs w:val="26"/>
          <w:u w:val="single"/>
        </w:rPr>
        <w:t>Ν</w:t>
      </w:r>
      <w:r w:rsidRPr="00D14E55">
        <w:rPr>
          <w:sz w:val="26"/>
          <w:szCs w:val="26"/>
          <w:u w:val="single"/>
        </w:rPr>
        <w:t>.</w:t>
      </w:r>
      <w:r w:rsidRPr="00D14E55">
        <w:rPr>
          <w:sz w:val="26"/>
          <w:szCs w:val="26"/>
        </w:rPr>
        <w:t>:</w:t>
      </w:r>
      <w:r w:rsidRPr="00D14E55">
        <w:rPr>
          <w:i/>
          <w:sz w:val="26"/>
          <w:szCs w:val="26"/>
        </w:rPr>
        <w:t xml:space="preserve"> -«</w:t>
      </w:r>
      <w:r>
        <w:rPr>
          <w:i/>
          <w:sz w:val="26"/>
          <w:szCs w:val="26"/>
        </w:rPr>
        <w:t>Αλλά μετά για να το ‘μαζέψει’, άκου τώρα…»</w:t>
      </w:r>
    </w:p>
    <w:p w:rsidR="00DC22BE" w:rsidRDefault="00DC22BE" w:rsidP="00DC22BE">
      <w:pPr>
        <w:jc w:val="both"/>
        <w:rPr>
          <w:sz w:val="26"/>
          <w:szCs w:val="26"/>
          <w:u w:val="single"/>
        </w:rPr>
      </w:pPr>
      <w:r>
        <w:rPr>
          <w:sz w:val="26"/>
          <w:szCs w:val="26"/>
          <w:u w:val="single"/>
        </w:rPr>
        <w:t>Ε.</w:t>
      </w:r>
      <w:r w:rsidRPr="00D14E55">
        <w:rPr>
          <w:sz w:val="26"/>
          <w:szCs w:val="26"/>
          <w:u w:val="single"/>
        </w:rPr>
        <w:t>Σ.:</w:t>
      </w:r>
      <w:r w:rsidRPr="00D14E55">
        <w:rPr>
          <w:i/>
          <w:sz w:val="26"/>
          <w:szCs w:val="26"/>
        </w:rPr>
        <w:t xml:space="preserve"> -«</w:t>
      </w:r>
      <w:r>
        <w:rPr>
          <w:i/>
          <w:sz w:val="26"/>
          <w:szCs w:val="26"/>
        </w:rPr>
        <w:t>Ναι, τι είπε</w:t>
      </w:r>
      <w:r w:rsidRPr="00193BC1">
        <w:rPr>
          <w:i/>
          <w:sz w:val="26"/>
          <w:szCs w:val="26"/>
        </w:rPr>
        <w:t>;</w:t>
      </w:r>
      <w:r>
        <w:rPr>
          <w:i/>
          <w:sz w:val="26"/>
          <w:szCs w:val="26"/>
        </w:rPr>
        <w:t>»</w:t>
      </w:r>
    </w:p>
    <w:p w:rsidR="00DC22BE" w:rsidRPr="00282052" w:rsidRDefault="00DC22BE" w:rsidP="00DC22BE">
      <w:pPr>
        <w:jc w:val="both"/>
        <w:rPr>
          <w:sz w:val="26"/>
          <w:szCs w:val="26"/>
        </w:rPr>
      </w:pPr>
      <w:r w:rsidRPr="000E2859">
        <w:rPr>
          <w:sz w:val="26"/>
          <w:szCs w:val="26"/>
          <w:u w:val="single"/>
        </w:rPr>
        <w:t>Μ.Ν.:</w:t>
      </w:r>
      <w:r w:rsidRPr="000E2859">
        <w:rPr>
          <w:i/>
          <w:sz w:val="26"/>
          <w:szCs w:val="26"/>
        </w:rPr>
        <w:t xml:space="preserve"> -«Είπε ότι εξέφρασε προσωπική άποψη.  Δεν θέλουμε από τον κύριο Ιωάννου να εκφέρει προσωπική άποψη, γιατί ο κύριος Ιωάννου, νομίζω έχει σπουδάσει ξενοδοχειακά, τι έχει σπουδάσει, και έχει μια αλυσίδα με καφέ, οπότε δεν μας ενδιαφέρει. </w:t>
      </w:r>
      <w:r w:rsidRPr="000E2859">
        <w:rPr>
          <w:b/>
          <w:i/>
          <w:sz w:val="26"/>
          <w:szCs w:val="26"/>
        </w:rPr>
        <w:t>Ψιλοχεστήκαμε για την προσωπική του άποψη, γιατί δεν είναι επιστήμονας.</w:t>
      </w:r>
      <w:r w:rsidRPr="000E2859">
        <w:rPr>
          <w:i/>
          <w:sz w:val="26"/>
          <w:szCs w:val="26"/>
        </w:rPr>
        <w:t xml:space="preserve"> Αν όμως μιλάει σαν</w:t>
      </w:r>
      <w:r>
        <w:rPr>
          <w:i/>
          <w:sz w:val="26"/>
          <w:szCs w:val="26"/>
        </w:rPr>
        <w:t xml:space="preserve"> Υπουργός,  ο οποίος μεταφέρει, όπως πολύ σωστά το έγραψε και ο συνάδελφος ο Κώστας Κωνσταντίνου, και μεταφέρει την γνώση και τη γνώμη των επιστημόνων, να το κάνει, αλλά να μείνει στην….»        </w:t>
      </w:r>
    </w:p>
    <w:p w:rsidR="00DC22BE" w:rsidRDefault="00DC22BE" w:rsidP="00DC22BE">
      <w:pPr>
        <w:jc w:val="both"/>
        <w:rPr>
          <w:i/>
          <w:sz w:val="26"/>
          <w:szCs w:val="26"/>
        </w:rPr>
      </w:pPr>
      <w:r>
        <w:rPr>
          <w:sz w:val="26"/>
          <w:szCs w:val="26"/>
          <w:u w:val="single"/>
        </w:rPr>
        <w:t>Ε.Σ.</w:t>
      </w:r>
      <w:r w:rsidRPr="00CC7F48">
        <w:rPr>
          <w:sz w:val="26"/>
          <w:szCs w:val="26"/>
          <w:u w:val="single"/>
        </w:rPr>
        <w:t>:</w:t>
      </w:r>
      <w:r w:rsidRPr="00CC7F48">
        <w:rPr>
          <w:i/>
          <w:sz w:val="26"/>
          <w:szCs w:val="26"/>
        </w:rPr>
        <w:t xml:space="preserve"> -«</w:t>
      </w:r>
      <w:r>
        <w:rPr>
          <w:i/>
          <w:sz w:val="26"/>
          <w:szCs w:val="26"/>
        </w:rPr>
        <w:t>Να εμμένει στην…»</w:t>
      </w:r>
    </w:p>
    <w:p w:rsidR="00DC22BE" w:rsidRDefault="00DC22BE" w:rsidP="00DC22BE">
      <w:pPr>
        <w:jc w:val="both"/>
        <w:rPr>
          <w:i/>
          <w:sz w:val="26"/>
          <w:szCs w:val="26"/>
        </w:rPr>
      </w:pPr>
      <w:r>
        <w:rPr>
          <w:sz w:val="26"/>
          <w:szCs w:val="26"/>
          <w:u w:val="single"/>
        </w:rPr>
        <w:t>Μ</w:t>
      </w:r>
      <w:r w:rsidRPr="00CC7F48">
        <w:rPr>
          <w:sz w:val="26"/>
          <w:szCs w:val="26"/>
          <w:u w:val="single"/>
        </w:rPr>
        <w:t>.</w:t>
      </w:r>
      <w:r>
        <w:rPr>
          <w:sz w:val="26"/>
          <w:szCs w:val="26"/>
          <w:u w:val="single"/>
        </w:rPr>
        <w:t>Ν</w:t>
      </w:r>
      <w:r w:rsidRPr="00CC7F48">
        <w:rPr>
          <w:sz w:val="26"/>
          <w:szCs w:val="26"/>
          <w:u w:val="single"/>
        </w:rPr>
        <w:t>.</w:t>
      </w:r>
      <w:r w:rsidRPr="00CC7F48">
        <w:rPr>
          <w:sz w:val="26"/>
          <w:szCs w:val="26"/>
        </w:rPr>
        <w:t>:</w:t>
      </w:r>
      <w:r w:rsidRPr="00CC7F48">
        <w:rPr>
          <w:i/>
          <w:sz w:val="26"/>
          <w:szCs w:val="26"/>
        </w:rPr>
        <w:t xml:space="preserve"> </w:t>
      </w:r>
      <w:r w:rsidRPr="00282052">
        <w:rPr>
          <w:i/>
          <w:sz w:val="26"/>
          <w:szCs w:val="26"/>
        </w:rPr>
        <w:t>-«</w:t>
      </w:r>
      <w:r>
        <w:rPr>
          <w:i/>
          <w:sz w:val="26"/>
          <w:szCs w:val="26"/>
        </w:rPr>
        <w:t xml:space="preserve">Να εμμένει σε αυτά που λέει, ως ότι μεταφέρει…» </w:t>
      </w:r>
    </w:p>
    <w:p w:rsidR="00DC22BE" w:rsidRPr="007D0546" w:rsidRDefault="00DC22BE" w:rsidP="00DC22BE">
      <w:pPr>
        <w:jc w:val="both"/>
        <w:rPr>
          <w:i/>
          <w:sz w:val="26"/>
          <w:szCs w:val="26"/>
        </w:rPr>
      </w:pPr>
      <w:r>
        <w:rPr>
          <w:sz w:val="26"/>
          <w:szCs w:val="26"/>
          <w:u w:val="single"/>
        </w:rPr>
        <w:t>Ε.Σ.</w:t>
      </w:r>
      <w:r w:rsidRPr="00CC7F48">
        <w:rPr>
          <w:sz w:val="26"/>
          <w:szCs w:val="26"/>
          <w:u w:val="single"/>
        </w:rPr>
        <w:t>:</w:t>
      </w:r>
      <w:r w:rsidRPr="00CC7F48">
        <w:rPr>
          <w:i/>
          <w:sz w:val="26"/>
          <w:szCs w:val="26"/>
        </w:rPr>
        <w:t xml:space="preserve"> -«</w:t>
      </w:r>
      <w:r>
        <w:rPr>
          <w:i/>
          <w:sz w:val="26"/>
          <w:szCs w:val="26"/>
        </w:rPr>
        <w:t>Ως Υπουργός από εκ θέσεως, όχι…»</w:t>
      </w:r>
    </w:p>
    <w:p w:rsidR="00DC22BE" w:rsidRDefault="00DC22BE" w:rsidP="00DC22BE">
      <w:pPr>
        <w:jc w:val="both"/>
        <w:rPr>
          <w:i/>
          <w:sz w:val="26"/>
          <w:szCs w:val="26"/>
        </w:rPr>
      </w:pPr>
      <w:r>
        <w:rPr>
          <w:sz w:val="26"/>
          <w:szCs w:val="26"/>
          <w:u w:val="single"/>
        </w:rPr>
        <w:t>Μ</w:t>
      </w:r>
      <w:r w:rsidRPr="00CC7F48">
        <w:rPr>
          <w:sz w:val="26"/>
          <w:szCs w:val="26"/>
          <w:u w:val="single"/>
        </w:rPr>
        <w:t>.</w:t>
      </w:r>
      <w:r>
        <w:rPr>
          <w:sz w:val="26"/>
          <w:szCs w:val="26"/>
          <w:u w:val="single"/>
        </w:rPr>
        <w:t>Ν</w:t>
      </w:r>
      <w:r w:rsidRPr="00CC7F48">
        <w:rPr>
          <w:sz w:val="26"/>
          <w:szCs w:val="26"/>
          <w:u w:val="single"/>
        </w:rPr>
        <w:t>.</w:t>
      </w:r>
      <w:r w:rsidRPr="00CC7F48">
        <w:rPr>
          <w:sz w:val="26"/>
          <w:szCs w:val="26"/>
        </w:rPr>
        <w:t>:</w:t>
      </w:r>
      <w:r w:rsidRPr="00CC7F48">
        <w:rPr>
          <w:i/>
          <w:sz w:val="26"/>
          <w:szCs w:val="26"/>
        </w:rPr>
        <w:t xml:space="preserve"> </w:t>
      </w:r>
      <w:r w:rsidRPr="00282052">
        <w:rPr>
          <w:i/>
          <w:sz w:val="26"/>
          <w:szCs w:val="26"/>
        </w:rPr>
        <w:t>-«</w:t>
      </w:r>
      <w:r>
        <w:rPr>
          <w:i/>
          <w:sz w:val="26"/>
          <w:szCs w:val="26"/>
        </w:rPr>
        <w:t>Ως Υπουργός, ως πολιτικός προϊστάμενος των επιστημόνων, οι οποίοι έχουν αναλάβει τη διαχείριση της κρίσης, τώρα της επιδημίας, ή τουλάχιστον τον περιορισμό της, να τα μεταφέρει και να πει ότι ‘αυτό σας το λέμε εμείς, εγώ, που εκπροσωπώ την επιστημονική κοινότητα’. Όχι να μου κάθεται και να μου λέει ότι εκφράζει προσωπικές απόψεις. Η προσωπική του άποψη, του κύριου Ιωάννου…»</w:t>
      </w:r>
    </w:p>
    <w:p w:rsidR="00DC22BE" w:rsidRDefault="00DC22BE" w:rsidP="00DC22BE">
      <w:pPr>
        <w:jc w:val="both"/>
        <w:rPr>
          <w:i/>
          <w:sz w:val="26"/>
          <w:szCs w:val="26"/>
        </w:rPr>
      </w:pPr>
      <w:r>
        <w:rPr>
          <w:sz w:val="26"/>
          <w:szCs w:val="26"/>
          <w:u w:val="single"/>
        </w:rPr>
        <w:t>Ε.Σ.</w:t>
      </w:r>
      <w:r w:rsidRPr="00CC7F48">
        <w:rPr>
          <w:sz w:val="26"/>
          <w:szCs w:val="26"/>
          <w:u w:val="single"/>
        </w:rPr>
        <w:t>:</w:t>
      </w:r>
      <w:r w:rsidRPr="00CC7F48">
        <w:rPr>
          <w:i/>
          <w:sz w:val="26"/>
          <w:szCs w:val="26"/>
        </w:rPr>
        <w:t xml:space="preserve"> -«</w:t>
      </w:r>
      <w:r>
        <w:rPr>
          <w:i/>
          <w:sz w:val="26"/>
          <w:szCs w:val="26"/>
        </w:rPr>
        <w:t>Είναι για το σπίτι του, για τους φίλους του, ναι.»</w:t>
      </w:r>
    </w:p>
    <w:p w:rsidR="00DC22BE" w:rsidRPr="00B21C5D" w:rsidRDefault="00DC22BE" w:rsidP="00DC22BE">
      <w:pPr>
        <w:jc w:val="both"/>
        <w:rPr>
          <w:i/>
          <w:sz w:val="26"/>
          <w:szCs w:val="26"/>
        </w:rPr>
      </w:pPr>
      <w:r w:rsidRPr="007D71B3">
        <w:rPr>
          <w:sz w:val="26"/>
          <w:szCs w:val="26"/>
          <w:u w:val="single"/>
        </w:rPr>
        <w:t>Μ.Ν.</w:t>
      </w:r>
      <w:r w:rsidRPr="007D71B3">
        <w:rPr>
          <w:sz w:val="26"/>
          <w:szCs w:val="26"/>
        </w:rPr>
        <w:t>:</w:t>
      </w:r>
      <w:r w:rsidRPr="007D71B3">
        <w:rPr>
          <w:i/>
          <w:sz w:val="26"/>
          <w:szCs w:val="26"/>
        </w:rPr>
        <w:t xml:space="preserve"> -«</w:t>
      </w:r>
      <w:r w:rsidRPr="007D71B3">
        <w:rPr>
          <w:b/>
          <w:i/>
          <w:sz w:val="26"/>
          <w:szCs w:val="26"/>
        </w:rPr>
        <w:t xml:space="preserve">Δεν δίνουμε μισό </w:t>
      </w:r>
      <w:r w:rsidRPr="007D71B3">
        <w:rPr>
          <w:b/>
          <w:bCs/>
          <w:i/>
          <w:sz w:val="26"/>
          <w:szCs w:val="26"/>
        </w:rPr>
        <w:t>ποντικοκούραδο</w:t>
      </w:r>
      <w:r w:rsidRPr="007D71B3">
        <w:rPr>
          <w:b/>
          <w:i/>
          <w:sz w:val="26"/>
          <w:szCs w:val="26"/>
        </w:rPr>
        <w:t xml:space="preserve"> για την προσωπική του άποψη, </w:t>
      </w:r>
      <w:r w:rsidRPr="00B21C5D">
        <w:rPr>
          <w:i/>
          <w:sz w:val="26"/>
          <w:szCs w:val="26"/>
        </w:rPr>
        <w:t>γιατί δεν είναι..»</w:t>
      </w:r>
    </w:p>
    <w:p w:rsidR="00DC22BE" w:rsidRPr="007517AC" w:rsidRDefault="00DC22BE" w:rsidP="00DC22BE">
      <w:pPr>
        <w:jc w:val="both"/>
        <w:rPr>
          <w:sz w:val="26"/>
          <w:szCs w:val="26"/>
        </w:rPr>
      </w:pPr>
      <w:r w:rsidRPr="007D71B3">
        <w:rPr>
          <w:sz w:val="26"/>
          <w:szCs w:val="26"/>
          <w:u w:val="single"/>
        </w:rPr>
        <w:t>Ε.Σ.:</w:t>
      </w:r>
      <w:r w:rsidRPr="007D71B3">
        <w:rPr>
          <w:i/>
          <w:sz w:val="26"/>
          <w:szCs w:val="26"/>
        </w:rPr>
        <w:t xml:space="preserve"> -«Πω, πω, πω, Παναγία μου! Πως εκφράζεσαι έτσι</w:t>
      </w:r>
      <w:r>
        <w:rPr>
          <w:i/>
          <w:sz w:val="26"/>
          <w:szCs w:val="26"/>
        </w:rPr>
        <w:t>.</w:t>
      </w:r>
      <w:r w:rsidRPr="007D71B3">
        <w:rPr>
          <w:i/>
          <w:sz w:val="26"/>
          <w:szCs w:val="26"/>
        </w:rPr>
        <w:t xml:space="preserve">» </w:t>
      </w:r>
      <w:r>
        <w:rPr>
          <w:sz w:val="26"/>
          <w:szCs w:val="26"/>
        </w:rPr>
        <w:t>[χαριτολογώντας]</w:t>
      </w:r>
    </w:p>
    <w:p w:rsidR="00DC22BE" w:rsidRPr="007D71B3" w:rsidRDefault="00DC22BE" w:rsidP="00DC22BE">
      <w:pPr>
        <w:jc w:val="both"/>
        <w:rPr>
          <w:i/>
          <w:sz w:val="26"/>
          <w:szCs w:val="26"/>
        </w:rPr>
      </w:pPr>
      <w:r w:rsidRPr="007D71B3">
        <w:rPr>
          <w:sz w:val="26"/>
          <w:szCs w:val="26"/>
          <w:u w:val="single"/>
        </w:rPr>
        <w:t>Μ.Ν..</w:t>
      </w:r>
      <w:r w:rsidRPr="007D71B3">
        <w:rPr>
          <w:sz w:val="26"/>
          <w:szCs w:val="26"/>
        </w:rPr>
        <w:t>:</w:t>
      </w:r>
      <w:r w:rsidRPr="007D71B3">
        <w:rPr>
          <w:i/>
          <w:sz w:val="26"/>
          <w:szCs w:val="26"/>
        </w:rPr>
        <w:t xml:space="preserve"> -«Ακριβώς, ναι, δεν είναι ειδικός. Απλά πράγματα. Να πει ότι μεταφέρει την επιστημονική, η οποία, οι επιστήμονες είναι ξεκάθαροι, </w:t>
      </w:r>
      <w:r w:rsidRPr="00A24A7F">
        <w:rPr>
          <w:b/>
          <w:i/>
          <w:sz w:val="26"/>
          <w:szCs w:val="26"/>
        </w:rPr>
        <w:t>από τη στιγμή που μεταδίδεται με το σάλιο και με το κουταλάκι μπορεί να ανακατωθεί και με την Θεία Κοινωνία ο ιός</w:t>
      </w:r>
      <w:r w:rsidRPr="007D71B3">
        <w:rPr>
          <w:i/>
          <w:sz w:val="26"/>
          <w:szCs w:val="26"/>
        </w:rPr>
        <w:t xml:space="preserve">, το αλκοόλ είναι περίπου 10 με 12%...»    </w:t>
      </w:r>
    </w:p>
    <w:p w:rsidR="00DC22BE" w:rsidRPr="007D71B3" w:rsidRDefault="00DC22BE" w:rsidP="00DC22BE">
      <w:pPr>
        <w:jc w:val="both"/>
        <w:rPr>
          <w:i/>
          <w:sz w:val="26"/>
          <w:szCs w:val="26"/>
        </w:rPr>
      </w:pPr>
      <w:r w:rsidRPr="007D71B3">
        <w:rPr>
          <w:sz w:val="26"/>
          <w:szCs w:val="26"/>
          <w:u w:val="single"/>
        </w:rPr>
        <w:t>Ε.Σ.:</w:t>
      </w:r>
      <w:r w:rsidRPr="007D71B3">
        <w:rPr>
          <w:i/>
          <w:sz w:val="26"/>
          <w:szCs w:val="26"/>
        </w:rPr>
        <w:t xml:space="preserve"> -«Οπότε δεν σκοτώνει...»</w:t>
      </w:r>
    </w:p>
    <w:p w:rsidR="00DC22BE" w:rsidRPr="007517AC" w:rsidRDefault="00DC22BE" w:rsidP="00DC22BE">
      <w:pPr>
        <w:jc w:val="both"/>
        <w:rPr>
          <w:b/>
          <w:i/>
          <w:sz w:val="26"/>
          <w:szCs w:val="26"/>
        </w:rPr>
      </w:pPr>
      <w:r w:rsidRPr="007D71B3">
        <w:rPr>
          <w:sz w:val="26"/>
          <w:szCs w:val="26"/>
          <w:u w:val="single"/>
        </w:rPr>
        <w:t>Μ.Ν.:</w:t>
      </w:r>
      <w:r w:rsidRPr="007D71B3">
        <w:rPr>
          <w:i/>
          <w:sz w:val="26"/>
          <w:szCs w:val="26"/>
        </w:rPr>
        <w:t xml:space="preserve"> -«</w:t>
      </w:r>
      <w:r w:rsidRPr="007517AC">
        <w:rPr>
          <w:i/>
          <w:sz w:val="26"/>
          <w:szCs w:val="26"/>
        </w:rPr>
        <w:t>Δεν σκοτώνει, χρειάζεται πάνω από 40% για να σκοτώσει τον ιό,</w:t>
      </w:r>
      <w:r w:rsidRPr="007517AC">
        <w:rPr>
          <w:b/>
          <w:i/>
          <w:sz w:val="26"/>
          <w:szCs w:val="26"/>
        </w:rPr>
        <w:t xml:space="preserve"> οπότε άμα δεν έχετε ζιβανία μέσα στο... στην Θεία Κοινωνία, νομίζω δεν λειτουργεί.»    </w:t>
      </w:r>
    </w:p>
    <w:p w:rsidR="00DC22BE" w:rsidRPr="007D71B3" w:rsidRDefault="00DC22BE" w:rsidP="00DC22BE">
      <w:pPr>
        <w:jc w:val="both"/>
        <w:rPr>
          <w:i/>
          <w:sz w:val="26"/>
          <w:szCs w:val="26"/>
        </w:rPr>
      </w:pPr>
      <w:r w:rsidRPr="007D71B3">
        <w:rPr>
          <w:sz w:val="26"/>
          <w:szCs w:val="26"/>
          <w:u w:val="single"/>
        </w:rPr>
        <w:t>Ε.Σ.</w:t>
      </w:r>
      <w:r w:rsidRPr="007D71B3">
        <w:rPr>
          <w:sz w:val="26"/>
          <w:szCs w:val="26"/>
        </w:rPr>
        <w:t>:</w:t>
      </w:r>
      <w:r w:rsidRPr="007D71B3">
        <w:rPr>
          <w:i/>
          <w:sz w:val="26"/>
          <w:szCs w:val="26"/>
        </w:rPr>
        <w:t xml:space="preserve"> -«Παιδιά να προσέχετε. Να φοράτε γάντια…»</w:t>
      </w:r>
    </w:p>
    <w:p w:rsidR="00DC22BE" w:rsidRPr="00E41A2A" w:rsidRDefault="00DC22BE" w:rsidP="00DC22BE">
      <w:pPr>
        <w:jc w:val="both"/>
        <w:rPr>
          <w:i/>
          <w:sz w:val="26"/>
          <w:szCs w:val="26"/>
        </w:rPr>
      </w:pPr>
      <w:r w:rsidRPr="007D71B3">
        <w:rPr>
          <w:sz w:val="26"/>
          <w:szCs w:val="26"/>
          <w:u w:val="single"/>
        </w:rPr>
        <w:t>Μ.Ν.:</w:t>
      </w:r>
      <w:r w:rsidRPr="007D71B3">
        <w:rPr>
          <w:i/>
          <w:sz w:val="26"/>
          <w:szCs w:val="26"/>
        </w:rPr>
        <w:t xml:space="preserve"> -«</w:t>
      </w:r>
      <w:r w:rsidRPr="00A24A7F">
        <w:rPr>
          <w:b/>
          <w:i/>
          <w:sz w:val="26"/>
          <w:szCs w:val="26"/>
        </w:rPr>
        <w:t>Εκτός άμα κοινωνούμε με ζιβανία</w:t>
      </w:r>
      <w:r w:rsidRPr="007D71B3">
        <w:rPr>
          <w:i/>
          <w:sz w:val="26"/>
          <w:szCs w:val="26"/>
        </w:rPr>
        <w:t>.  Αυτά.»</w:t>
      </w:r>
      <w:r>
        <w:rPr>
          <w:i/>
          <w:sz w:val="26"/>
          <w:szCs w:val="26"/>
        </w:rPr>
        <w:t xml:space="preserve"> </w:t>
      </w:r>
    </w:p>
    <w:p w:rsidR="00DC22BE" w:rsidRDefault="00DC22BE" w:rsidP="00DC22BE">
      <w:pPr>
        <w:pStyle w:val="BodyText"/>
        <w:ind w:left="425"/>
        <w:rPr>
          <w:szCs w:val="26"/>
          <w:u w:val="single"/>
        </w:rPr>
      </w:pPr>
    </w:p>
    <w:p w:rsidR="00DC22BE" w:rsidRDefault="00DC22BE" w:rsidP="00DC22BE">
      <w:pPr>
        <w:spacing w:line="380" w:lineRule="exact"/>
        <w:ind w:left="425"/>
        <w:jc w:val="both"/>
        <w:rPr>
          <w:sz w:val="26"/>
          <w:szCs w:val="26"/>
        </w:rPr>
      </w:pPr>
    </w:p>
    <w:p w:rsidR="00DC22BE" w:rsidRPr="00F20B72" w:rsidRDefault="00DC22BE" w:rsidP="00DC22BE">
      <w:pPr>
        <w:numPr>
          <w:ilvl w:val="0"/>
          <w:numId w:val="1"/>
        </w:numPr>
        <w:spacing w:line="380" w:lineRule="exact"/>
        <w:ind w:left="425" w:hanging="425"/>
        <w:jc w:val="both"/>
        <w:rPr>
          <w:b/>
          <w:i/>
          <w:sz w:val="26"/>
          <w:szCs w:val="26"/>
        </w:rPr>
      </w:pPr>
      <w:r w:rsidRPr="00144A64">
        <w:rPr>
          <w:sz w:val="26"/>
          <w:szCs w:val="26"/>
        </w:rPr>
        <w:t xml:space="preserve">Στις </w:t>
      </w:r>
      <w:r w:rsidRPr="00144A64">
        <w:rPr>
          <w:b/>
          <w:sz w:val="26"/>
          <w:szCs w:val="26"/>
        </w:rPr>
        <w:t>11.3.2020,</w:t>
      </w:r>
      <w:r w:rsidRPr="00144A64">
        <w:rPr>
          <w:b/>
          <w:i/>
          <w:sz w:val="26"/>
          <w:szCs w:val="26"/>
        </w:rPr>
        <w:t xml:space="preserve"> </w:t>
      </w:r>
      <w:r w:rsidRPr="00144A64">
        <w:rPr>
          <w:sz w:val="26"/>
          <w:szCs w:val="26"/>
        </w:rPr>
        <w:t xml:space="preserve">μεταξύ των ωρών </w:t>
      </w:r>
      <w:r w:rsidRPr="00144A64">
        <w:rPr>
          <w:b/>
          <w:sz w:val="26"/>
          <w:szCs w:val="26"/>
        </w:rPr>
        <w:t xml:space="preserve">07:00 – 10:00, </w:t>
      </w:r>
      <w:r w:rsidRPr="00144A64">
        <w:rPr>
          <w:sz w:val="26"/>
          <w:szCs w:val="26"/>
        </w:rPr>
        <w:t xml:space="preserve">ο οργανισμός μετέδωσε το πρόγραμμα </w:t>
      </w:r>
      <w:r w:rsidRPr="00144A64">
        <w:rPr>
          <w:b/>
          <w:i/>
          <w:sz w:val="26"/>
          <w:szCs w:val="26"/>
        </w:rPr>
        <w:t>«</w:t>
      </w:r>
      <w:r w:rsidRPr="00144A64">
        <w:rPr>
          <w:b/>
          <w:i/>
          <w:sz w:val="26"/>
          <w:szCs w:val="26"/>
          <w:lang w:val="en-GB"/>
        </w:rPr>
        <w:t>Breakfast</w:t>
      </w:r>
      <w:r w:rsidRPr="00144A64">
        <w:rPr>
          <w:b/>
          <w:i/>
          <w:sz w:val="26"/>
          <w:szCs w:val="26"/>
        </w:rPr>
        <w:t xml:space="preserve"> στον </w:t>
      </w:r>
      <w:r w:rsidRPr="00144A64">
        <w:rPr>
          <w:b/>
          <w:i/>
          <w:sz w:val="26"/>
          <w:szCs w:val="26"/>
          <w:lang w:val="en-GB"/>
        </w:rPr>
        <w:t>Sfera</w:t>
      </w:r>
      <w:r w:rsidRPr="00144A64">
        <w:rPr>
          <w:b/>
          <w:i/>
          <w:sz w:val="26"/>
          <w:szCs w:val="26"/>
        </w:rPr>
        <w:t>»</w:t>
      </w:r>
      <w:r w:rsidRPr="00144A64">
        <w:rPr>
          <w:sz w:val="26"/>
          <w:szCs w:val="26"/>
        </w:rPr>
        <w:t xml:space="preserve">, </w:t>
      </w:r>
      <w:r w:rsidRPr="00F20B72">
        <w:rPr>
          <w:sz w:val="26"/>
          <w:szCs w:val="26"/>
        </w:rPr>
        <w:t xml:space="preserve">στο </w:t>
      </w:r>
      <w:r>
        <w:rPr>
          <w:sz w:val="26"/>
          <w:szCs w:val="26"/>
        </w:rPr>
        <w:t xml:space="preserve">πλαίσιο του </w:t>
      </w:r>
      <w:r w:rsidRPr="00F20B72">
        <w:rPr>
          <w:sz w:val="26"/>
          <w:szCs w:val="26"/>
        </w:rPr>
        <w:t>οποίο</w:t>
      </w:r>
      <w:r>
        <w:rPr>
          <w:sz w:val="26"/>
          <w:szCs w:val="26"/>
        </w:rPr>
        <w:t>υ</w:t>
      </w:r>
      <w:r w:rsidRPr="00F20B72">
        <w:rPr>
          <w:sz w:val="26"/>
          <w:szCs w:val="26"/>
        </w:rPr>
        <w:t xml:space="preserve"> </w:t>
      </w:r>
      <w:r w:rsidRPr="00F20B72">
        <w:rPr>
          <w:b/>
          <w:sz w:val="26"/>
          <w:szCs w:val="26"/>
        </w:rPr>
        <w:t>έγινε χρήση της γλώσσας με τρόπο που μπορεί να θίξει τις ευαισθησίες θρησκευτικών</w:t>
      </w:r>
      <w:r>
        <w:rPr>
          <w:b/>
          <w:sz w:val="26"/>
          <w:szCs w:val="26"/>
        </w:rPr>
        <w:t xml:space="preserve"> </w:t>
      </w:r>
      <w:r w:rsidRPr="00F20B72">
        <w:rPr>
          <w:b/>
          <w:sz w:val="26"/>
          <w:szCs w:val="26"/>
        </w:rPr>
        <w:t>ομάδων</w:t>
      </w:r>
      <w:r w:rsidRPr="000A7D40">
        <w:rPr>
          <w:sz w:val="26"/>
          <w:szCs w:val="26"/>
        </w:rPr>
        <w:t>,</w:t>
      </w:r>
      <w:r w:rsidRPr="00F20B72">
        <w:rPr>
          <w:b/>
          <w:sz w:val="26"/>
          <w:szCs w:val="26"/>
        </w:rPr>
        <w:t xml:space="preserve"> </w:t>
      </w:r>
      <w:r w:rsidRPr="00F20B72">
        <w:rPr>
          <w:sz w:val="26"/>
          <w:szCs w:val="26"/>
        </w:rPr>
        <w:t xml:space="preserve">κατά παράβαση του </w:t>
      </w:r>
      <w:r w:rsidRPr="00F20B72">
        <w:rPr>
          <w:b/>
          <w:sz w:val="26"/>
          <w:szCs w:val="26"/>
        </w:rPr>
        <w:t>Κανονισμού 25</w:t>
      </w:r>
      <w:r>
        <w:rPr>
          <w:b/>
          <w:sz w:val="26"/>
          <w:szCs w:val="26"/>
        </w:rPr>
        <w:t>.-</w:t>
      </w:r>
      <w:r w:rsidRPr="00F20B72">
        <w:rPr>
          <w:b/>
          <w:sz w:val="26"/>
          <w:szCs w:val="26"/>
        </w:rPr>
        <w:t xml:space="preserve">(3)(α) </w:t>
      </w:r>
      <w:r w:rsidRPr="00F20B72">
        <w:rPr>
          <w:sz w:val="26"/>
          <w:szCs w:val="26"/>
        </w:rPr>
        <w:t>των περί Ραδιοφωνικών και Τηλεοπτικών Σταθμών Κανονισμών του 2000 (Κ.Δ.Π. 10/2000).</w:t>
      </w:r>
    </w:p>
    <w:p w:rsidR="00DC22BE" w:rsidRDefault="00DC22BE" w:rsidP="00DC22BE">
      <w:pPr>
        <w:tabs>
          <w:tab w:val="left" w:pos="360"/>
        </w:tabs>
        <w:spacing w:line="380" w:lineRule="exact"/>
        <w:ind w:left="360"/>
        <w:jc w:val="both"/>
        <w:rPr>
          <w:sz w:val="26"/>
          <w:szCs w:val="26"/>
        </w:rPr>
      </w:pPr>
    </w:p>
    <w:p w:rsidR="00DC22BE" w:rsidRPr="003264B5" w:rsidRDefault="00DC22BE" w:rsidP="00DC22BE">
      <w:pPr>
        <w:tabs>
          <w:tab w:val="left" w:pos="360"/>
        </w:tabs>
        <w:spacing w:line="380" w:lineRule="exact"/>
        <w:ind w:left="360"/>
        <w:jc w:val="both"/>
        <w:rPr>
          <w:b/>
          <w:sz w:val="26"/>
          <w:szCs w:val="26"/>
          <w:u w:val="single"/>
        </w:rPr>
      </w:pPr>
      <w:r w:rsidRPr="003264B5">
        <w:rPr>
          <w:sz w:val="26"/>
          <w:szCs w:val="26"/>
        </w:rPr>
        <w:t>Ισχύουν τα γεγονότα του υποστοιχείου 1.</w:t>
      </w:r>
    </w:p>
    <w:p w:rsidR="00DC22BE" w:rsidRDefault="00DC22BE" w:rsidP="00DC22BE">
      <w:pPr>
        <w:pStyle w:val="BodyText2"/>
        <w:spacing w:line="380" w:lineRule="exact"/>
        <w:ind w:left="426"/>
        <w:rPr>
          <w:szCs w:val="26"/>
        </w:rPr>
      </w:pPr>
    </w:p>
    <w:p w:rsidR="00DC22BE" w:rsidRDefault="00DC22BE" w:rsidP="00DC22BE">
      <w:pPr>
        <w:pStyle w:val="BodyText2"/>
        <w:spacing w:line="380" w:lineRule="exact"/>
        <w:ind w:left="426"/>
        <w:rPr>
          <w:szCs w:val="26"/>
        </w:rPr>
      </w:pPr>
    </w:p>
    <w:p w:rsidR="00DC22BE" w:rsidRDefault="00DC22BE" w:rsidP="00DC22BE">
      <w:pPr>
        <w:pStyle w:val="BodyText2"/>
        <w:numPr>
          <w:ilvl w:val="0"/>
          <w:numId w:val="1"/>
        </w:numPr>
        <w:spacing w:line="380" w:lineRule="exact"/>
        <w:ind w:left="426" w:hanging="426"/>
        <w:rPr>
          <w:szCs w:val="26"/>
        </w:rPr>
      </w:pPr>
      <w:r w:rsidRPr="00F20B72">
        <w:rPr>
          <w:szCs w:val="26"/>
        </w:rPr>
        <w:lastRenderedPageBreak/>
        <w:t xml:space="preserve">Στις </w:t>
      </w:r>
      <w:r>
        <w:rPr>
          <w:b/>
          <w:szCs w:val="26"/>
        </w:rPr>
        <w:t>11</w:t>
      </w:r>
      <w:r w:rsidRPr="00F20B72">
        <w:rPr>
          <w:b/>
          <w:szCs w:val="26"/>
        </w:rPr>
        <w:t>.</w:t>
      </w:r>
      <w:r>
        <w:rPr>
          <w:b/>
          <w:szCs w:val="26"/>
        </w:rPr>
        <w:t>3</w:t>
      </w:r>
      <w:r w:rsidRPr="00F20B72">
        <w:rPr>
          <w:b/>
          <w:szCs w:val="26"/>
        </w:rPr>
        <w:t>.20</w:t>
      </w:r>
      <w:r>
        <w:rPr>
          <w:b/>
          <w:szCs w:val="26"/>
        </w:rPr>
        <w:t>20</w:t>
      </w:r>
      <w:r w:rsidRPr="00F20B72">
        <w:rPr>
          <w:b/>
          <w:szCs w:val="26"/>
        </w:rPr>
        <w:t>,</w:t>
      </w:r>
      <w:r w:rsidRPr="00F20B72">
        <w:rPr>
          <w:b/>
          <w:i/>
          <w:szCs w:val="26"/>
        </w:rPr>
        <w:t xml:space="preserve"> </w:t>
      </w:r>
      <w:r w:rsidRPr="00F20B72">
        <w:rPr>
          <w:szCs w:val="26"/>
        </w:rPr>
        <w:t xml:space="preserve">μεταξύ των ωρών </w:t>
      </w:r>
      <w:r w:rsidRPr="009220DF">
        <w:rPr>
          <w:b/>
          <w:szCs w:val="26"/>
        </w:rPr>
        <w:t>0</w:t>
      </w:r>
      <w:r>
        <w:rPr>
          <w:b/>
          <w:szCs w:val="26"/>
        </w:rPr>
        <w:t>7</w:t>
      </w:r>
      <w:r w:rsidRPr="00F20B72">
        <w:rPr>
          <w:b/>
          <w:szCs w:val="26"/>
        </w:rPr>
        <w:t>:</w:t>
      </w:r>
      <w:r>
        <w:rPr>
          <w:b/>
          <w:szCs w:val="26"/>
        </w:rPr>
        <w:t>0</w:t>
      </w:r>
      <w:r w:rsidRPr="009220DF">
        <w:rPr>
          <w:b/>
          <w:szCs w:val="26"/>
        </w:rPr>
        <w:t>0</w:t>
      </w:r>
      <w:r>
        <w:rPr>
          <w:b/>
          <w:szCs w:val="26"/>
        </w:rPr>
        <w:t xml:space="preserve"> – 1</w:t>
      </w:r>
      <w:r w:rsidRPr="009220DF">
        <w:rPr>
          <w:b/>
          <w:szCs w:val="26"/>
        </w:rPr>
        <w:t>0</w:t>
      </w:r>
      <w:r w:rsidRPr="00F20B72">
        <w:rPr>
          <w:b/>
          <w:szCs w:val="26"/>
        </w:rPr>
        <w:t>:</w:t>
      </w:r>
      <w:r>
        <w:rPr>
          <w:b/>
          <w:szCs w:val="26"/>
        </w:rPr>
        <w:t>00</w:t>
      </w:r>
      <w:r w:rsidRPr="00F20B72">
        <w:rPr>
          <w:b/>
          <w:szCs w:val="26"/>
        </w:rPr>
        <w:t xml:space="preserve">, </w:t>
      </w:r>
      <w:r w:rsidRPr="00F20B72">
        <w:rPr>
          <w:szCs w:val="26"/>
        </w:rPr>
        <w:t xml:space="preserve">ο οργανισμός μετέδωσε το </w:t>
      </w:r>
      <w:r>
        <w:rPr>
          <w:szCs w:val="26"/>
        </w:rPr>
        <w:t xml:space="preserve">πρόγραμμα </w:t>
      </w:r>
      <w:r w:rsidRPr="00F20B72">
        <w:rPr>
          <w:b/>
          <w:i/>
          <w:szCs w:val="26"/>
        </w:rPr>
        <w:t>«</w:t>
      </w:r>
      <w:r>
        <w:rPr>
          <w:b/>
          <w:i/>
          <w:szCs w:val="26"/>
          <w:lang w:val="en-GB"/>
        </w:rPr>
        <w:t>Breakfast</w:t>
      </w:r>
      <w:r>
        <w:rPr>
          <w:b/>
          <w:i/>
          <w:szCs w:val="26"/>
        </w:rPr>
        <w:t xml:space="preserve"> στον </w:t>
      </w:r>
      <w:r>
        <w:rPr>
          <w:b/>
          <w:i/>
          <w:szCs w:val="26"/>
          <w:lang w:val="en-GB"/>
        </w:rPr>
        <w:t>Sfera</w:t>
      </w:r>
      <w:r w:rsidRPr="00F20B72">
        <w:rPr>
          <w:b/>
          <w:i/>
          <w:szCs w:val="26"/>
        </w:rPr>
        <w:t>»</w:t>
      </w:r>
      <w:r w:rsidRPr="00F20B72">
        <w:rPr>
          <w:szCs w:val="26"/>
        </w:rPr>
        <w:t>,</w:t>
      </w:r>
      <w:r>
        <w:rPr>
          <w:szCs w:val="26"/>
        </w:rPr>
        <w:t xml:space="preserve"> κατά τη διάρκεια του οποίου </w:t>
      </w:r>
      <w:r w:rsidRPr="00693DD4">
        <w:rPr>
          <w:b/>
          <w:szCs w:val="26"/>
        </w:rPr>
        <w:t>ο</w:t>
      </w:r>
      <w:r>
        <w:rPr>
          <w:szCs w:val="26"/>
        </w:rPr>
        <w:t xml:space="preserve"> </w:t>
      </w:r>
      <w:r>
        <w:rPr>
          <w:b/>
          <w:bCs/>
          <w:szCs w:val="26"/>
        </w:rPr>
        <w:t>Υπουργός Υγείας, κ. Κωνσταντίνος Ιωάννου</w:t>
      </w:r>
      <w:r w:rsidRPr="00537186">
        <w:rPr>
          <w:bCs/>
          <w:szCs w:val="26"/>
        </w:rPr>
        <w:t>,</w:t>
      </w:r>
      <w:r w:rsidRPr="00537186">
        <w:rPr>
          <w:szCs w:val="26"/>
        </w:rPr>
        <w:t xml:space="preserve"> </w:t>
      </w:r>
      <w:r w:rsidRPr="00537186">
        <w:rPr>
          <w:bCs/>
          <w:szCs w:val="26"/>
        </w:rPr>
        <w:t xml:space="preserve">ο οποίος </w:t>
      </w:r>
      <w:r w:rsidRPr="00346AA1">
        <w:rPr>
          <w:b/>
          <w:bCs/>
          <w:szCs w:val="26"/>
        </w:rPr>
        <w:t>αναφέρθηκε</w:t>
      </w:r>
      <w:r w:rsidRPr="00537186">
        <w:rPr>
          <w:bCs/>
          <w:szCs w:val="26"/>
        </w:rPr>
        <w:t xml:space="preserve"> στο πρόγραμμα, </w:t>
      </w:r>
      <w:r w:rsidRPr="00537186">
        <w:rPr>
          <w:b/>
          <w:bCs/>
          <w:szCs w:val="26"/>
        </w:rPr>
        <w:t>δεν απήλαυσε</w:t>
      </w:r>
      <w:r w:rsidRPr="0084162E">
        <w:rPr>
          <w:b/>
          <w:bCs/>
          <w:szCs w:val="26"/>
        </w:rPr>
        <w:t xml:space="preserve"> δίκαιης, ορθής και αξιοπρεπούς συμπεριφοράς</w:t>
      </w:r>
      <w:r w:rsidRPr="0084162E">
        <w:rPr>
          <w:szCs w:val="26"/>
        </w:rPr>
        <w:t>, κατά παράβαση</w:t>
      </w:r>
      <w:r w:rsidRPr="00D2341B">
        <w:rPr>
          <w:szCs w:val="26"/>
        </w:rPr>
        <w:t xml:space="preserve"> του </w:t>
      </w:r>
      <w:r w:rsidRPr="00D2341B">
        <w:rPr>
          <w:b/>
          <w:bCs/>
          <w:szCs w:val="26"/>
        </w:rPr>
        <w:t>Κανονισμού</w:t>
      </w:r>
      <w:r w:rsidRPr="00D2341B">
        <w:rPr>
          <w:szCs w:val="26"/>
        </w:rPr>
        <w:t xml:space="preserve"> </w:t>
      </w:r>
      <w:r w:rsidRPr="00D2341B">
        <w:rPr>
          <w:b/>
          <w:bCs/>
          <w:szCs w:val="26"/>
        </w:rPr>
        <w:t>2</w:t>
      </w:r>
      <w:r>
        <w:rPr>
          <w:b/>
          <w:bCs/>
          <w:szCs w:val="26"/>
        </w:rPr>
        <w:t>8</w:t>
      </w:r>
      <w:r w:rsidRPr="00FB2D65">
        <w:rPr>
          <w:b/>
          <w:bCs/>
          <w:szCs w:val="26"/>
        </w:rPr>
        <w:t>.-</w:t>
      </w:r>
      <w:r w:rsidRPr="00D2341B">
        <w:rPr>
          <w:b/>
          <w:bCs/>
          <w:szCs w:val="26"/>
        </w:rPr>
        <w:t>(</w:t>
      </w:r>
      <w:r>
        <w:rPr>
          <w:b/>
          <w:bCs/>
          <w:szCs w:val="26"/>
        </w:rPr>
        <w:t>1</w:t>
      </w:r>
      <w:r w:rsidRPr="00D2341B">
        <w:rPr>
          <w:b/>
          <w:bCs/>
          <w:szCs w:val="26"/>
        </w:rPr>
        <w:t>)</w:t>
      </w:r>
      <w:r w:rsidRPr="00D2341B">
        <w:rPr>
          <w:szCs w:val="26"/>
        </w:rPr>
        <w:t xml:space="preserve"> των περί </w:t>
      </w:r>
      <w:r w:rsidRPr="00CF4379">
        <w:rPr>
          <w:szCs w:val="26"/>
        </w:rPr>
        <w:t>Ραδιοφωνικών και Τηλεοπτικών Σταθμών Κανονισμών του 2000 (Κ.Δ.Π. 10/2000).</w:t>
      </w:r>
    </w:p>
    <w:p w:rsidR="00DC22BE" w:rsidRDefault="00DC22BE" w:rsidP="00DC22BE">
      <w:pPr>
        <w:spacing w:line="380" w:lineRule="exact"/>
        <w:ind w:left="425"/>
        <w:jc w:val="both"/>
        <w:rPr>
          <w:sz w:val="26"/>
          <w:szCs w:val="26"/>
        </w:rPr>
      </w:pPr>
    </w:p>
    <w:p w:rsidR="00DC22BE" w:rsidRPr="00EA4D2A" w:rsidRDefault="00DC22BE" w:rsidP="00DC22BE">
      <w:pPr>
        <w:tabs>
          <w:tab w:val="left" w:pos="360"/>
        </w:tabs>
        <w:spacing w:line="380" w:lineRule="exact"/>
        <w:ind w:left="426"/>
        <w:jc w:val="both"/>
        <w:rPr>
          <w:b/>
          <w:sz w:val="26"/>
          <w:szCs w:val="26"/>
          <w:u w:val="single"/>
        </w:rPr>
      </w:pPr>
      <w:r w:rsidRPr="002D1143">
        <w:rPr>
          <w:sz w:val="26"/>
          <w:szCs w:val="26"/>
        </w:rPr>
        <w:t>Ισχύουν</w:t>
      </w:r>
      <w:r>
        <w:rPr>
          <w:sz w:val="26"/>
          <w:szCs w:val="26"/>
        </w:rPr>
        <w:t xml:space="preserve"> τα γεγονότα του υποστοιχείου 1.</w:t>
      </w:r>
    </w:p>
    <w:p w:rsidR="00927855" w:rsidRDefault="00927855" w:rsidP="00927855">
      <w:pPr>
        <w:spacing w:line="380" w:lineRule="exact"/>
        <w:ind w:left="426"/>
        <w:jc w:val="both"/>
        <w:rPr>
          <w:sz w:val="26"/>
          <w:szCs w:val="26"/>
        </w:rPr>
      </w:pPr>
    </w:p>
    <w:p w:rsidR="004854A8" w:rsidRDefault="006F186A" w:rsidP="006F186A">
      <w:pPr>
        <w:spacing w:line="360" w:lineRule="auto"/>
        <w:jc w:val="both"/>
        <w:rPr>
          <w:sz w:val="26"/>
        </w:rPr>
      </w:pPr>
      <w:r w:rsidRPr="00D305A4">
        <w:rPr>
          <w:sz w:val="26"/>
          <w:szCs w:val="26"/>
        </w:rPr>
        <w:t xml:space="preserve">Ο οργανισμός, με επιστολή </w:t>
      </w:r>
      <w:r>
        <w:rPr>
          <w:sz w:val="26"/>
          <w:szCs w:val="26"/>
        </w:rPr>
        <w:t xml:space="preserve">της Νομικού του Συμβούλου, κ. Βαρβάρας Αργυρού, </w:t>
      </w:r>
      <w:r w:rsidRPr="00D305A4">
        <w:rPr>
          <w:sz w:val="26"/>
          <w:szCs w:val="26"/>
        </w:rPr>
        <w:t xml:space="preserve">ημερομ. </w:t>
      </w:r>
      <w:r>
        <w:rPr>
          <w:b/>
          <w:sz w:val="26"/>
          <w:szCs w:val="26"/>
        </w:rPr>
        <w:t>3</w:t>
      </w:r>
      <w:r w:rsidRPr="001612DB">
        <w:rPr>
          <w:b/>
          <w:sz w:val="26"/>
          <w:szCs w:val="26"/>
        </w:rPr>
        <w:t>.</w:t>
      </w:r>
      <w:r>
        <w:rPr>
          <w:b/>
          <w:sz w:val="26"/>
          <w:szCs w:val="26"/>
        </w:rPr>
        <w:t>8</w:t>
      </w:r>
      <w:r w:rsidRPr="001612DB">
        <w:rPr>
          <w:b/>
          <w:sz w:val="26"/>
          <w:szCs w:val="26"/>
        </w:rPr>
        <w:t>.20</w:t>
      </w:r>
      <w:r>
        <w:rPr>
          <w:b/>
          <w:sz w:val="26"/>
          <w:szCs w:val="26"/>
        </w:rPr>
        <w:t xml:space="preserve">20 </w:t>
      </w:r>
      <w:r w:rsidRPr="001612DB">
        <w:rPr>
          <w:sz w:val="26"/>
          <w:szCs w:val="26"/>
        </w:rPr>
        <w:t xml:space="preserve">προς την Αρχή, </w:t>
      </w:r>
      <w:r>
        <w:rPr>
          <w:sz w:val="26"/>
          <w:szCs w:val="26"/>
        </w:rPr>
        <w:t xml:space="preserve">υπέβαλε αίτημα για παραχώρηση παράτασης μέχρι τις </w:t>
      </w:r>
      <w:r w:rsidRPr="00CF2716">
        <w:rPr>
          <w:b/>
          <w:sz w:val="26"/>
          <w:szCs w:val="26"/>
        </w:rPr>
        <w:t>15.9.2020</w:t>
      </w:r>
      <w:r>
        <w:rPr>
          <w:sz w:val="26"/>
          <w:szCs w:val="26"/>
        </w:rPr>
        <w:t xml:space="preserve">, </w:t>
      </w:r>
      <w:r>
        <w:rPr>
          <w:sz w:val="26"/>
        </w:rPr>
        <w:t>για την υποβολή των γραπτών απόψε</w:t>
      </w:r>
      <w:r w:rsidR="002C452E">
        <w:rPr>
          <w:sz w:val="26"/>
        </w:rPr>
        <w:t>ώ</w:t>
      </w:r>
      <w:r>
        <w:rPr>
          <w:sz w:val="26"/>
        </w:rPr>
        <w:t>ν του</w:t>
      </w:r>
      <w:r w:rsidR="004854A8">
        <w:rPr>
          <w:sz w:val="26"/>
        </w:rPr>
        <w:t>.</w:t>
      </w:r>
    </w:p>
    <w:p w:rsidR="004854A8" w:rsidRDefault="004854A8" w:rsidP="006F186A">
      <w:pPr>
        <w:spacing w:line="360" w:lineRule="auto"/>
        <w:jc w:val="both"/>
        <w:rPr>
          <w:sz w:val="26"/>
        </w:rPr>
      </w:pPr>
    </w:p>
    <w:p w:rsidR="004854A8" w:rsidRDefault="004854A8" w:rsidP="004854A8">
      <w:pPr>
        <w:spacing w:line="360" w:lineRule="auto"/>
        <w:jc w:val="both"/>
        <w:rPr>
          <w:sz w:val="26"/>
        </w:rPr>
      </w:pPr>
      <w:r>
        <w:rPr>
          <w:sz w:val="26"/>
        </w:rPr>
        <w:t xml:space="preserve">Η Αρχή, με επιστολή της ημερομ. </w:t>
      </w:r>
      <w:r w:rsidRPr="007F5906">
        <w:rPr>
          <w:b/>
          <w:sz w:val="26"/>
        </w:rPr>
        <w:t>7.8.2020</w:t>
      </w:r>
      <w:r>
        <w:rPr>
          <w:sz w:val="26"/>
        </w:rPr>
        <w:t xml:space="preserve"> έκανε δεκτό το ως άνω αίτημα του οργανισμού.</w:t>
      </w:r>
    </w:p>
    <w:p w:rsidR="00927855" w:rsidRDefault="00927855" w:rsidP="00F22B33">
      <w:pPr>
        <w:pStyle w:val="BodyText"/>
        <w:spacing w:line="380" w:lineRule="exact"/>
        <w:rPr>
          <w:b/>
          <w:szCs w:val="26"/>
        </w:rPr>
      </w:pPr>
    </w:p>
    <w:p w:rsidR="004854A8" w:rsidRPr="00ED3EDA" w:rsidRDefault="004854A8" w:rsidP="004854A8">
      <w:pPr>
        <w:spacing w:line="360" w:lineRule="auto"/>
        <w:jc w:val="both"/>
        <w:rPr>
          <w:sz w:val="26"/>
          <w:szCs w:val="26"/>
        </w:rPr>
      </w:pPr>
      <w:r>
        <w:rPr>
          <w:sz w:val="26"/>
          <w:szCs w:val="26"/>
        </w:rPr>
        <w:t>Ο</w:t>
      </w:r>
      <w:r w:rsidRPr="00D305A4">
        <w:rPr>
          <w:sz w:val="26"/>
          <w:szCs w:val="26"/>
        </w:rPr>
        <w:t xml:space="preserve"> οργανισμός, με επιστολή </w:t>
      </w:r>
      <w:r>
        <w:rPr>
          <w:sz w:val="26"/>
          <w:szCs w:val="26"/>
        </w:rPr>
        <w:t xml:space="preserve">της Νομικού του Συμβούλου, κ. Βαρβάρας Αργυρού, </w:t>
      </w:r>
      <w:r w:rsidRPr="00D305A4">
        <w:rPr>
          <w:sz w:val="26"/>
          <w:szCs w:val="26"/>
        </w:rPr>
        <w:t xml:space="preserve">ημερομ. </w:t>
      </w:r>
      <w:r>
        <w:rPr>
          <w:b/>
          <w:sz w:val="26"/>
          <w:szCs w:val="26"/>
        </w:rPr>
        <w:t>2</w:t>
      </w:r>
      <w:r w:rsidRPr="001612DB">
        <w:rPr>
          <w:b/>
          <w:sz w:val="26"/>
          <w:szCs w:val="26"/>
        </w:rPr>
        <w:t>.</w:t>
      </w:r>
      <w:r>
        <w:rPr>
          <w:b/>
          <w:sz w:val="26"/>
          <w:szCs w:val="26"/>
        </w:rPr>
        <w:t>11</w:t>
      </w:r>
      <w:r w:rsidRPr="001612DB">
        <w:rPr>
          <w:b/>
          <w:sz w:val="26"/>
          <w:szCs w:val="26"/>
        </w:rPr>
        <w:t>.20</w:t>
      </w:r>
      <w:r>
        <w:rPr>
          <w:b/>
          <w:sz w:val="26"/>
          <w:szCs w:val="26"/>
        </w:rPr>
        <w:t xml:space="preserve">20 </w:t>
      </w:r>
      <w:r w:rsidRPr="001612DB">
        <w:rPr>
          <w:sz w:val="26"/>
          <w:szCs w:val="26"/>
        </w:rPr>
        <w:t>προς την Αρχή,</w:t>
      </w:r>
      <w:r>
        <w:rPr>
          <w:sz w:val="26"/>
          <w:szCs w:val="26"/>
        </w:rPr>
        <w:t xml:space="preserve"> </w:t>
      </w:r>
      <w:r w:rsidRPr="00D305A4">
        <w:rPr>
          <w:sz w:val="26"/>
          <w:szCs w:val="26"/>
        </w:rPr>
        <w:t xml:space="preserve">υπέβαλε </w:t>
      </w:r>
      <w:r w:rsidRPr="00583DBE">
        <w:rPr>
          <w:sz w:val="26"/>
          <w:szCs w:val="26"/>
        </w:rPr>
        <w:t>γραπτώς τις εξηγήσεις και /ή παραστάσεις</w:t>
      </w:r>
      <w:r>
        <w:rPr>
          <w:sz w:val="26"/>
          <w:szCs w:val="26"/>
        </w:rPr>
        <w:t xml:space="preserve"> και/ή θέσεις του </w:t>
      </w:r>
      <w:r w:rsidRPr="003C6A06">
        <w:rPr>
          <w:sz w:val="26"/>
        </w:rPr>
        <w:t>σε σχέση με την εν λόγω υπόθεση</w:t>
      </w:r>
      <w:r>
        <w:rPr>
          <w:sz w:val="26"/>
          <w:szCs w:val="26"/>
        </w:rPr>
        <w:t xml:space="preserve">, </w:t>
      </w:r>
      <w:r>
        <w:rPr>
          <w:sz w:val="26"/>
        </w:rPr>
        <w:t>χωρίς να υποβάλει αίτημα για επιθεώρηση του διοικητικού φακέλου της υπόθεσης</w:t>
      </w:r>
      <w:r w:rsidRPr="003C6A06">
        <w:rPr>
          <w:sz w:val="26"/>
        </w:rPr>
        <w:t>.</w:t>
      </w:r>
      <w:r>
        <w:rPr>
          <w:sz w:val="26"/>
        </w:rPr>
        <w:t xml:space="preserve">  </w:t>
      </w:r>
      <w:r w:rsidRPr="00583DBE">
        <w:rPr>
          <w:sz w:val="26"/>
          <w:szCs w:val="26"/>
        </w:rPr>
        <w:t xml:space="preserve">Αντίγραφο της επιστολής του οργανισμού επισυνάπτεται ως </w:t>
      </w:r>
      <w:r w:rsidRPr="00583DBE">
        <w:rPr>
          <w:b/>
          <w:sz w:val="26"/>
          <w:szCs w:val="26"/>
        </w:rPr>
        <w:t xml:space="preserve">ΠΑΡΑΡΤΗΜΑ </w:t>
      </w:r>
      <w:r>
        <w:rPr>
          <w:b/>
          <w:sz w:val="26"/>
          <w:szCs w:val="26"/>
        </w:rPr>
        <w:t>Α’</w:t>
      </w:r>
      <w:r w:rsidRPr="00583DBE">
        <w:rPr>
          <w:b/>
          <w:sz w:val="26"/>
          <w:szCs w:val="26"/>
        </w:rPr>
        <w:t>.</w:t>
      </w:r>
    </w:p>
    <w:p w:rsidR="004854A8" w:rsidRDefault="004854A8" w:rsidP="009B3C88">
      <w:pPr>
        <w:pStyle w:val="BodyTextIndent"/>
        <w:ind w:left="0"/>
        <w:rPr>
          <w:szCs w:val="26"/>
        </w:rPr>
      </w:pPr>
    </w:p>
    <w:p w:rsidR="00630DF3" w:rsidRDefault="00630DF3" w:rsidP="009B3C88">
      <w:pPr>
        <w:pStyle w:val="BodyTextIndent"/>
        <w:ind w:left="0"/>
        <w:rPr>
          <w:szCs w:val="26"/>
        </w:rPr>
      </w:pPr>
    </w:p>
    <w:p w:rsidR="009B3C88" w:rsidRDefault="009B3C88" w:rsidP="009B3C88">
      <w:pPr>
        <w:pStyle w:val="BodyTextIndent"/>
        <w:ind w:left="0"/>
        <w:rPr>
          <w:szCs w:val="26"/>
        </w:rPr>
      </w:pPr>
      <w:r w:rsidRPr="00932268">
        <w:rPr>
          <w:szCs w:val="26"/>
        </w:rPr>
        <w:t>Έχουμε μελετήσει με μεγάλη</w:t>
      </w:r>
      <w:r w:rsidRPr="007A2A59">
        <w:rPr>
          <w:szCs w:val="26"/>
        </w:rPr>
        <w:t xml:space="preserve"> προσοχή όλα τα ενώπιον μας στοιχεία και περιστατικά</w:t>
      </w:r>
      <w:r>
        <w:rPr>
          <w:szCs w:val="26"/>
        </w:rPr>
        <w:t xml:space="preserve"> της υπό εξέταση υπόθεσης</w:t>
      </w:r>
      <w:r w:rsidRPr="007A2A59">
        <w:rPr>
          <w:szCs w:val="26"/>
        </w:rPr>
        <w:t xml:space="preserve">, συμπεριλαμβανομένων </w:t>
      </w:r>
      <w:r>
        <w:rPr>
          <w:szCs w:val="26"/>
        </w:rPr>
        <w:t xml:space="preserve">και </w:t>
      </w:r>
      <w:r w:rsidRPr="007A2A59">
        <w:rPr>
          <w:szCs w:val="26"/>
        </w:rPr>
        <w:t xml:space="preserve">των </w:t>
      </w:r>
      <w:r w:rsidRPr="007865CA">
        <w:rPr>
          <w:szCs w:val="26"/>
        </w:rPr>
        <w:t xml:space="preserve">γραπτών </w:t>
      </w:r>
      <w:r>
        <w:rPr>
          <w:szCs w:val="26"/>
        </w:rPr>
        <w:t xml:space="preserve">εξηγήσεων </w:t>
      </w:r>
      <w:r w:rsidRPr="007865CA">
        <w:rPr>
          <w:szCs w:val="26"/>
        </w:rPr>
        <w:t>του οργανισμού</w:t>
      </w:r>
      <w:r>
        <w:rPr>
          <w:szCs w:val="26"/>
        </w:rPr>
        <w:t>, κ</w:t>
      </w:r>
      <w:r w:rsidRPr="007A2A59">
        <w:rPr>
          <w:szCs w:val="26"/>
        </w:rPr>
        <w:t xml:space="preserve">αι κατόπιν προσεκτικής </w:t>
      </w:r>
      <w:r w:rsidR="009117AF">
        <w:rPr>
          <w:szCs w:val="26"/>
        </w:rPr>
        <w:t>ακρόασης</w:t>
      </w:r>
      <w:r w:rsidRPr="007A2A59">
        <w:rPr>
          <w:szCs w:val="26"/>
        </w:rPr>
        <w:t xml:space="preserve"> τ</w:t>
      </w:r>
      <w:r w:rsidR="004854A8">
        <w:rPr>
          <w:szCs w:val="26"/>
        </w:rPr>
        <w:t>ου</w:t>
      </w:r>
      <w:r w:rsidR="009117AF">
        <w:rPr>
          <w:szCs w:val="26"/>
        </w:rPr>
        <w:t xml:space="preserve"> </w:t>
      </w:r>
      <w:r w:rsidRPr="007A2A59">
        <w:rPr>
          <w:szCs w:val="26"/>
        </w:rPr>
        <w:t xml:space="preserve">εν λόγω </w:t>
      </w:r>
      <w:r w:rsidR="009117AF">
        <w:rPr>
          <w:szCs w:val="26"/>
        </w:rPr>
        <w:t>προγρ</w:t>
      </w:r>
      <w:r w:rsidR="004854A8">
        <w:rPr>
          <w:szCs w:val="26"/>
        </w:rPr>
        <w:t xml:space="preserve">άμματος </w:t>
      </w:r>
      <w:r w:rsidRPr="001321EF">
        <w:rPr>
          <w:szCs w:val="26"/>
        </w:rPr>
        <w:t>κρίνουμε ότι:</w:t>
      </w:r>
    </w:p>
    <w:p w:rsidR="001602F2" w:rsidRDefault="001602F2" w:rsidP="009B3C88">
      <w:pPr>
        <w:pStyle w:val="BodyTextIndent"/>
        <w:ind w:left="0"/>
        <w:rPr>
          <w:szCs w:val="26"/>
        </w:rPr>
      </w:pPr>
    </w:p>
    <w:p w:rsidR="0044110D" w:rsidRPr="00630DF3" w:rsidRDefault="0044110D" w:rsidP="00630DF3">
      <w:pPr>
        <w:spacing w:line="360" w:lineRule="auto"/>
        <w:jc w:val="both"/>
        <w:rPr>
          <w:b/>
          <w:i/>
          <w:sz w:val="26"/>
          <w:szCs w:val="26"/>
        </w:rPr>
      </w:pPr>
      <w:r w:rsidRPr="00630DF3">
        <w:rPr>
          <w:sz w:val="26"/>
          <w:szCs w:val="26"/>
        </w:rPr>
        <w:t xml:space="preserve">Στις </w:t>
      </w:r>
      <w:r w:rsidRPr="00630DF3">
        <w:rPr>
          <w:b/>
          <w:sz w:val="26"/>
          <w:szCs w:val="26"/>
        </w:rPr>
        <w:t>11.3.2020,</w:t>
      </w:r>
      <w:r w:rsidRPr="00630DF3">
        <w:rPr>
          <w:b/>
          <w:i/>
          <w:sz w:val="26"/>
          <w:szCs w:val="26"/>
        </w:rPr>
        <w:t xml:space="preserve"> </w:t>
      </w:r>
      <w:r w:rsidRPr="00630DF3">
        <w:rPr>
          <w:sz w:val="26"/>
          <w:szCs w:val="26"/>
        </w:rPr>
        <w:t xml:space="preserve">μεταξύ των ωρών </w:t>
      </w:r>
      <w:r w:rsidRPr="00630DF3">
        <w:rPr>
          <w:b/>
          <w:sz w:val="26"/>
          <w:szCs w:val="26"/>
        </w:rPr>
        <w:t xml:space="preserve">07:00 – 10:00, </w:t>
      </w:r>
      <w:r w:rsidRPr="00630DF3">
        <w:rPr>
          <w:sz w:val="26"/>
          <w:szCs w:val="26"/>
        </w:rPr>
        <w:t xml:space="preserve">ο οργανισμός μετέδωσε το πρόγραμμα </w:t>
      </w:r>
      <w:r w:rsidRPr="00630DF3">
        <w:rPr>
          <w:b/>
          <w:i/>
          <w:sz w:val="26"/>
          <w:szCs w:val="26"/>
        </w:rPr>
        <w:t>«</w:t>
      </w:r>
      <w:r w:rsidRPr="00630DF3">
        <w:rPr>
          <w:b/>
          <w:i/>
          <w:sz w:val="26"/>
          <w:szCs w:val="26"/>
          <w:lang w:val="en-GB"/>
        </w:rPr>
        <w:t>Breakfast</w:t>
      </w:r>
      <w:r w:rsidRPr="00630DF3">
        <w:rPr>
          <w:b/>
          <w:i/>
          <w:sz w:val="26"/>
          <w:szCs w:val="26"/>
        </w:rPr>
        <w:t xml:space="preserve"> στον </w:t>
      </w:r>
      <w:r w:rsidRPr="00630DF3">
        <w:rPr>
          <w:b/>
          <w:i/>
          <w:sz w:val="26"/>
          <w:szCs w:val="26"/>
          <w:lang w:val="en-GB"/>
        </w:rPr>
        <w:t>Sfera</w:t>
      </w:r>
      <w:r w:rsidRPr="00630DF3">
        <w:rPr>
          <w:b/>
          <w:i/>
          <w:sz w:val="26"/>
          <w:szCs w:val="26"/>
        </w:rPr>
        <w:t>»:</w:t>
      </w:r>
    </w:p>
    <w:p w:rsidR="0044110D" w:rsidRPr="00630DF3" w:rsidRDefault="0044110D" w:rsidP="00630DF3">
      <w:pPr>
        <w:spacing w:line="360" w:lineRule="auto"/>
        <w:jc w:val="both"/>
        <w:rPr>
          <w:b/>
          <w:i/>
          <w:sz w:val="26"/>
          <w:szCs w:val="26"/>
        </w:rPr>
      </w:pPr>
    </w:p>
    <w:p w:rsidR="0044110D" w:rsidRPr="00630DF3" w:rsidRDefault="0044110D" w:rsidP="00630DF3">
      <w:pPr>
        <w:pStyle w:val="ListParagraph"/>
        <w:numPr>
          <w:ilvl w:val="0"/>
          <w:numId w:val="5"/>
        </w:numPr>
        <w:jc w:val="both"/>
        <w:rPr>
          <w:rFonts w:ascii="Times New Roman" w:hAnsi="Times New Roman" w:cs="Times New Roman"/>
          <w:b/>
          <w:i/>
          <w:sz w:val="26"/>
          <w:szCs w:val="26"/>
          <w:lang w:val="el-GR"/>
        </w:rPr>
      </w:pPr>
      <w:r w:rsidRPr="00630DF3">
        <w:rPr>
          <w:rFonts w:ascii="Times New Roman" w:hAnsi="Times New Roman" w:cs="Times New Roman"/>
          <w:b/>
          <w:sz w:val="26"/>
          <w:szCs w:val="26"/>
          <w:lang w:val="el-GR"/>
        </w:rPr>
        <w:t>χωρίς να λάβει μέτρα για τήρηση των γενικά παραδεκτών κανόνων της ευπρέπειας και της καλαισθησίας στη γλώσσα</w:t>
      </w:r>
      <w:r w:rsidRPr="00630DF3">
        <w:rPr>
          <w:rFonts w:ascii="Times New Roman" w:hAnsi="Times New Roman" w:cs="Times New Roman"/>
          <w:b/>
          <w:i/>
          <w:sz w:val="26"/>
          <w:szCs w:val="26"/>
          <w:lang w:val="el-GR"/>
        </w:rPr>
        <w:t xml:space="preserve"> </w:t>
      </w:r>
      <w:r w:rsidRPr="00630DF3">
        <w:rPr>
          <w:rFonts w:ascii="Times New Roman" w:hAnsi="Times New Roman" w:cs="Times New Roman"/>
          <w:b/>
          <w:sz w:val="26"/>
          <w:szCs w:val="26"/>
          <w:lang w:val="el-GR"/>
        </w:rPr>
        <w:t>και στη συμπεριφορά, ιδιαίτερα σε χρόνο κατά τον οποίο ενδεχομένως παρακολουθούν ανήλικοι,</w:t>
      </w:r>
      <w:r w:rsidRPr="00630DF3">
        <w:rPr>
          <w:rFonts w:ascii="Times New Roman" w:hAnsi="Times New Roman" w:cs="Times New Roman"/>
          <w:sz w:val="26"/>
          <w:szCs w:val="26"/>
          <w:lang w:val="el-GR"/>
        </w:rPr>
        <w:t xml:space="preserve"> κατά παράβαση του Κανονισμού </w:t>
      </w:r>
      <w:r w:rsidRPr="00630DF3">
        <w:rPr>
          <w:rFonts w:ascii="Times New Roman" w:hAnsi="Times New Roman" w:cs="Times New Roman"/>
          <w:b/>
          <w:sz w:val="26"/>
          <w:szCs w:val="26"/>
          <w:lang w:val="el-GR"/>
        </w:rPr>
        <w:lastRenderedPageBreak/>
        <w:t xml:space="preserve">21.-(4) </w:t>
      </w:r>
      <w:r w:rsidR="00630DF3" w:rsidRPr="00630DF3">
        <w:rPr>
          <w:rFonts w:ascii="Times New Roman" w:hAnsi="Times New Roman" w:cs="Times New Roman"/>
          <w:sz w:val="26"/>
          <w:szCs w:val="26"/>
          <w:lang w:val="el-GR"/>
        </w:rPr>
        <w:t>(υποστοιχείο</w:t>
      </w:r>
      <w:r w:rsidR="00630DF3" w:rsidRPr="00630DF3">
        <w:rPr>
          <w:rFonts w:ascii="Times New Roman" w:hAnsi="Times New Roman" w:cs="Times New Roman"/>
          <w:b/>
          <w:sz w:val="26"/>
          <w:szCs w:val="26"/>
          <w:lang w:val="el-GR"/>
        </w:rPr>
        <w:t xml:space="preserve"> 1) </w:t>
      </w:r>
      <w:r w:rsidRPr="00630DF3">
        <w:rPr>
          <w:rFonts w:ascii="Times New Roman" w:hAnsi="Times New Roman" w:cs="Times New Roman"/>
          <w:sz w:val="26"/>
          <w:szCs w:val="26"/>
          <w:lang w:val="el-GR"/>
        </w:rPr>
        <w:t>των περί Ραδιοφωνικών και Τηλεοπτικών Σταθμών Κανονισμών του 2000 (Κ.Δ.Π. 10/2000)</w:t>
      </w:r>
      <w:r w:rsidR="00630DF3" w:rsidRPr="00630DF3">
        <w:rPr>
          <w:rFonts w:ascii="Times New Roman" w:hAnsi="Times New Roman" w:cs="Times New Roman"/>
          <w:sz w:val="26"/>
          <w:szCs w:val="26"/>
          <w:lang w:val="el-GR"/>
        </w:rPr>
        <w:t>,</w:t>
      </w:r>
    </w:p>
    <w:p w:rsidR="00630DF3" w:rsidRPr="00630DF3" w:rsidRDefault="00630DF3" w:rsidP="00630DF3">
      <w:pPr>
        <w:pStyle w:val="ListParagraph"/>
        <w:jc w:val="both"/>
        <w:rPr>
          <w:rFonts w:ascii="Times New Roman" w:hAnsi="Times New Roman" w:cs="Times New Roman"/>
          <w:b/>
          <w:i/>
          <w:sz w:val="26"/>
          <w:szCs w:val="26"/>
          <w:lang w:val="el-GR"/>
        </w:rPr>
      </w:pPr>
    </w:p>
    <w:p w:rsidR="00630DF3" w:rsidRPr="00630DF3" w:rsidRDefault="00630DF3" w:rsidP="00630DF3">
      <w:pPr>
        <w:numPr>
          <w:ilvl w:val="0"/>
          <w:numId w:val="5"/>
        </w:numPr>
        <w:spacing w:line="360" w:lineRule="auto"/>
        <w:jc w:val="both"/>
        <w:rPr>
          <w:b/>
          <w:i/>
          <w:sz w:val="26"/>
          <w:szCs w:val="26"/>
        </w:rPr>
      </w:pPr>
      <w:r w:rsidRPr="00630DF3">
        <w:rPr>
          <w:sz w:val="26"/>
          <w:szCs w:val="26"/>
        </w:rPr>
        <w:t xml:space="preserve">στο πλαίσιο του οποίου </w:t>
      </w:r>
      <w:r w:rsidRPr="00630DF3">
        <w:rPr>
          <w:b/>
          <w:sz w:val="26"/>
          <w:szCs w:val="26"/>
        </w:rPr>
        <w:t>έγινε χρήση της γλώσσας με τρόπο που μπορεί να θίξει τις ευαισθησίες θρησκευτικών ομάδων</w:t>
      </w:r>
      <w:r w:rsidRPr="00630DF3">
        <w:rPr>
          <w:sz w:val="26"/>
          <w:szCs w:val="26"/>
        </w:rPr>
        <w:t>,</w:t>
      </w:r>
      <w:r w:rsidRPr="00630DF3">
        <w:rPr>
          <w:b/>
          <w:sz w:val="26"/>
          <w:szCs w:val="26"/>
        </w:rPr>
        <w:t xml:space="preserve"> </w:t>
      </w:r>
      <w:r w:rsidRPr="00630DF3">
        <w:rPr>
          <w:sz w:val="26"/>
          <w:szCs w:val="26"/>
        </w:rPr>
        <w:t xml:space="preserve">κατά παράβαση του </w:t>
      </w:r>
      <w:r w:rsidRPr="00630DF3">
        <w:rPr>
          <w:b/>
          <w:sz w:val="26"/>
          <w:szCs w:val="26"/>
        </w:rPr>
        <w:t xml:space="preserve">Κανονισμού 25.-(3)(α) </w:t>
      </w:r>
      <w:r w:rsidRPr="00630DF3">
        <w:rPr>
          <w:bCs/>
          <w:sz w:val="26"/>
          <w:szCs w:val="26"/>
        </w:rPr>
        <w:t xml:space="preserve">(υποστοιχείο </w:t>
      </w:r>
      <w:r w:rsidRPr="00630DF3">
        <w:rPr>
          <w:b/>
          <w:sz w:val="26"/>
          <w:szCs w:val="26"/>
        </w:rPr>
        <w:t>2</w:t>
      </w:r>
      <w:r w:rsidRPr="00630DF3">
        <w:rPr>
          <w:bCs/>
          <w:sz w:val="26"/>
          <w:szCs w:val="26"/>
        </w:rPr>
        <w:t xml:space="preserve">) </w:t>
      </w:r>
      <w:r w:rsidRPr="00630DF3">
        <w:rPr>
          <w:sz w:val="26"/>
          <w:szCs w:val="26"/>
        </w:rPr>
        <w:t>των περί Ραδιοφωνικών και Τηλεοπτικών Σταθμών Κανονισμών του 2000 (Κ.Δ.Π. 10/2000) και</w:t>
      </w:r>
    </w:p>
    <w:p w:rsidR="00630DF3" w:rsidRPr="00630DF3" w:rsidRDefault="00630DF3" w:rsidP="00630DF3">
      <w:pPr>
        <w:spacing w:line="360" w:lineRule="auto"/>
        <w:ind w:left="720"/>
        <w:jc w:val="both"/>
        <w:rPr>
          <w:b/>
          <w:i/>
          <w:sz w:val="26"/>
          <w:szCs w:val="26"/>
        </w:rPr>
      </w:pPr>
    </w:p>
    <w:p w:rsidR="00630DF3" w:rsidRPr="00630DF3" w:rsidRDefault="00630DF3" w:rsidP="00630DF3">
      <w:pPr>
        <w:pStyle w:val="BodyText2"/>
        <w:numPr>
          <w:ilvl w:val="0"/>
          <w:numId w:val="5"/>
        </w:numPr>
        <w:rPr>
          <w:szCs w:val="26"/>
        </w:rPr>
      </w:pPr>
      <w:r w:rsidRPr="00630DF3">
        <w:rPr>
          <w:szCs w:val="26"/>
        </w:rPr>
        <w:t xml:space="preserve">κατά τη διάρκεια του οποίου </w:t>
      </w:r>
      <w:r w:rsidRPr="00630DF3">
        <w:rPr>
          <w:b/>
          <w:szCs w:val="26"/>
        </w:rPr>
        <w:t>ο</w:t>
      </w:r>
      <w:r w:rsidRPr="00630DF3">
        <w:rPr>
          <w:szCs w:val="26"/>
        </w:rPr>
        <w:t xml:space="preserve"> </w:t>
      </w:r>
      <w:r w:rsidRPr="00630DF3">
        <w:rPr>
          <w:b/>
          <w:bCs/>
          <w:szCs w:val="26"/>
        </w:rPr>
        <w:t>Υπουργός Υγείας, κ. Κωνσταντίνος Ιωάννου</w:t>
      </w:r>
      <w:r w:rsidRPr="00630DF3">
        <w:rPr>
          <w:bCs/>
          <w:szCs w:val="26"/>
        </w:rPr>
        <w:t>,</w:t>
      </w:r>
      <w:r w:rsidRPr="00630DF3">
        <w:rPr>
          <w:szCs w:val="26"/>
        </w:rPr>
        <w:t xml:space="preserve"> </w:t>
      </w:r>
      <w:r w:rsidRPr="00630DF3">
        <w:rPr>
          <w:bCs/>
          <w:szCs w:val="26"/>
        </w:rPr>
        <w:t xml:space="preserve">ο οποίος </w:t>
      </w:r>
      <w:r w:rsidRPr="00630DF3">
        <w:rPr>
          <w:b/>
          <w:bCs/>
          <w:szCs w:val="26"/>
        </w:rPr>
        <w:t>αναφέρθηκε</w:t>
      </w:r>
      <w:r w:rsidRPr="00630DF3">
        <w:rPr>
          <w:bCs/>
          <w:szCs w:val="26"/>
        </w:rPr>
        <w:t xml:space="preserve"> στο πρόγραμμα, </w:t>
      </w:r>
      <w:r w:rsidRPr="00630DF3">
        <w:rPr>
          <w:b/>
          <w:bCs/>
          <w:szCs w:val="26"/>
        </w:rPr>
        <w:t>δεν απήλαυσε δίκαιης, ορθής και αξιοπρεπούς συμπεριφοράς</w:t>
      </w:r>
      <w:r w:rsidRPr="00630DF3">
        <w:rPr>
          <w:szCs w:val="26"/>
        </w:rPr>
        <w:t xml:space="preserve">, κατά παράβαση του </w:t>
      </w:r>
      <w:r w:rsidRPr="00630DF3">
        <w:rPr>
          <w:b/>
          <w:bCs/>
          <w:szCs w:val="26"/>
        </w:rPr>
        <w:t>Κανονισμού</w:t>
      </w:r>
      <w:r w:rsidRPr="00630DF3">
        <w:rPr>
          <w:szCs w:val="26"/>
        </w:rPr>
        <w:t xml:space="preserve"> </w:t>
      </w:r>
      <w:r w:rsidRPr="00630DF3">
        <w:rPr>
          <w:b/>
          <w:bCs/>
          <w:szCs w:val="26"/>
        </w:rPr>
        <w:t>28.-(1)</w:t>
      </w:r>
      <w:r w:rsidRPr="00630DF3">
        <w:rPr>
          <w:szCs w:val="26"/>
        </w:rPr>
        <w:t xml:space="preserve"> (υποστοιχείο </w:t>
      </w:r>
      <w:r w:rsidRPr="00630DF3">
        <w:rPr>
          <w:b/>
          <w:bCs/>
          <w:szCs w:val="26"/>
        </w:rPr>
        <w:t>3</w:t>
      </w:r>
      <w:r w:rsidRPr="00630DF3">
        <w:rPr>
          <w:szCs w:val="26"/>
        </w:rPr>
        <w:t>) των περί Ραδιοφωνικών και Τηλεοπτικών Σταθμών Κανονισμών του 2000 (Κ.Δ.Π. 10/2000).</w:t>
      </w:r>
    </w:p>
    <w:p w:rsidR="00630DF3" w:rsidRPr="00630DF3" w:rsidRDefault="00630DF3" w:rsidP="00630DF3">
      <w:pPr>
        <w:pStyle w:val="ListParagraph"/>
        <w:jc w:val="both"/>
        <w:rPr>
          <w:rFonts w:ascii="Times New Roman" w:hAnsi="Times New Roman" w:cs="Times New Roman"/>
          <w:b/>
          <w:i/>
          <w:sz w:val="26"/>
          <w:szCs w:val="26"/>
          <w:lang w:val="el-GR"/>
        </w:rPr>
      </w:pPr>
    </w:p>
    <w:p w:rsidR="0041389A" w:rsidRPr="009C34B5" w:rsidRDefault="0041389A" w:rsidP="0041389A">
      <w:pPr>
        <w:pStyle w:val="PlainText"/>
        <w:tabs>
          <w:tab w:val="left" w:pos="360"/>
        </w:tabs>
        <w:spacing w:line="360" w:lineRule="auto"/>
        <w:jc w:val="both"/>
        <w:rPr>
          <w:rFonts w:ascii="Times New Roman" w:eastAsia="MS Mincho" w:hAnsi="Times New Roman"/>
          <w:i/>
          <w:sz w:val="26"/>
          <w:szCs w:val="26"/>
          <w:lang w:val="el-GR"/>
        </w:rPr>
      </w:pPr>
      <w:r>
        <w:rPr>
          <w:rFonts w:ascii="Times New Roman" w:hAnsi="Times New Roman"/>
          <w:sz w:val="26"/>
          <w:szCs w:val="26"/>
          <w:lang w:val="el-GR"/>
        </w:rPr>
        <w:t>[</w:t>
      </w:r>
      <w:r w:rsidRPr="00865112">
        <w:rPr>
          <w:rFonts w:ascii="Times New Roman" w:hAnsi="Times New Roman"/>
          <w:sz w:val="26"/>
          <w:szCs w:val="26"/>
          <w:lang w:val="el-GR"/>
        </w:rPr>
        <w:t>Τα γεγονότα τ</w:t>
      </w:r>
      <w:r w:rsidR="00630DF3">
        <w:rPr>
          <w:rFonts w:ascii="Times New Roman" w:hAnsi="Times New Roman"/>
          <w:sz w:val="26"/>
          <w:szCs w:val="26"/>
          <w:lang w:val="el-GR"/>
        </w:rPr>
        <w:t xml:space="preserve">ων υποστοιχείων 1 – 3 </w:t>
      </w:r>
      <w:r w:rsidRPr="00865112">
        <w:rPr>
          <w:rFonts w:ascii="Times New Roman" w:hAnsi="Times New Roman"/>
          <w:sz w:val="26"/>
          <w:szCs w:val="26"/>
          <w:lang w:val="el-GR"/>
        </w:rPr>
        <w:t>εκτίθενται αναλυτικά στ</w:t>
      </w:r>
      <w:r>
        <w:rPr>
          <w:rFonts w:ascii="Times New Roman" w:hAnsi="Times New Roman"/>
          <w:sz w:val="26"/>
          <w:szCs w:val="26"/>
          <w:lang w:val="el-GR"/>
        </w:rPr>
        <w:t xml:space="preserve">ις σελίδες 3 – 4 </w:t>
      </w:r>
      <w:r w:rsidRPr="00865112">
        <w:rPr>
          <w:rFonts w:ascii="Times New Roman" w:hAnsi="Times New Roman"/>
          <w:sz w:val="26"/>
          <w:szCs w:val="26"/>
          <w:lang w:val="el-GR"/>
        </w:rPr>
        <w:t>της παρούσας απόφασης</w:t>
      </w:r>
      <w:r>
        <w:rPr>
          <w:rFonts w:ascii="Times New Roman" w:hAnsi="Times New Roman"/>
          <w:sz w:val="26"/>
          <w:szCs w:val="26"/>
          <w:lang w:val="el-GR"/>
        </w:rPr>
        <w:t>.</w:t>
      </w:r>
      <w:r w:rsidRPr="00865112">
        <w:rPr>
          <w:rFonts w:ascii="Times New Roman" w:hAnsi="Times New Roman"/>
          <w:sz w:val="26"/>
          <w:szCs w:val="26"/>
          <w:lang w:val="el-GR"/>
        </w:rPr>
        <w:t>]</w:t>
      </w:r>
    </w:p>
    <w:p w:rsidR="00A859A4" w:rsidRDefault="00A859A4" w:rsidP="0056599E">
      <w:pPr>
        <w:pStyle w:val="BodyText"/>
        <w:rPr>
          <w:szCs w:val="26"/>
        </w:rPr>
      </w:pPr>
    </w:p>
    <w:p w:rsidR="00B81B90" w:rsidRPr="00A1729F" w:rsidRDefault="00B81B90" w:rsidP="00B81B90">
      <w:pPr>
        <w:spacing w:line="360" w:lineRule="auto"/>
        <w:jc w:val="both"/>
        <w:rPr>
          <w:sz w:val="26"/>
          <w:szCs w:val="26"/>
        </w:rPr>
      </w:pPr>
      <w:r w:rsidRPr="002E7E12">
        <w:rPr>
          <w:sz w:val="26"/>
          <w:szCs w:val="26"/>
        </w:rPr>
        <w:t>Η Αρχή κρίνει</w:t>
      </w:r>
      <w:r>
        <w:rPr>
          <w:sz w:val="26"/>
          <w:szCs w:val="26"/>
        </w:rPr>
        <w:t xml:space="preserve"> ως μη δίκαιη, ορθή και αξιοπρεπή την αντιμετώπιση που έτυχε</w:t>
      </w:r>
      <w:r w:rsidR="002E7E12" w:rsidRPr="002E7E12">
        <w:rPr>
          <w:sz w:val="26"/>
          <w:szCs w:val="26"/>
        </w:rPr>
        <w:t xml:space="preserve"> </w:t>
      </w:r>
      <w:r w:rsidR="002E7E12">
        <w:rPr>
          <w:sz w:val="26"/>
          <w:szCs w:val="26"/>
        </w:rPr>
        <w:t>από τον οργανισμό</w:t>
      </w:r>
      <w:r>
        <w:rPr>
          <w:sz w:val="26"/>
          <w:szCs w:val="26"/>
        </w:rPr>
        <w:t xml:space="preserve"> ο Υπουργός Υγείας, κ. Κωνσταντίνος Ιωάννου, το όνομα του οποίου αναφέρθηκε επανειλημμένα κατά τη διάρκεια του ως άνω προγράμματος, αφού οι παρουσιαστές </w:t>
      </w:r>
      <w:r w:rsidRPr="00E81F11">
        <w:rPr>
          <w:sz w:val="26"/>
          <w:szCs w:val="26"/>
        </w:rPr>
        <w:t>του προγράμματος, Μαρίνος Νομικός</w:t>
      </w:r>
      <w:r>
        <w:rPr>
          <w:sz w:val="26"/>
          <w:szCs w:val="26"/>
        </w:rPr>
        <w:t xml:space="preserve"> και Ελένη Σιδερά, σχολιάζοντας προσωπική άποψη</w:t>
      </w:r>
      <w:r w:rsidR="002C452E">
        <w:rPr>
          <w:sz w:val="26"/>
          <w:szCs w:val="26"/>
        </w:rPr>
        <w:t xml:space="preserve"> που</w:t>
      </w:r>
      <w:r>
        <w:rPr>
          <w:sz w:val="26"/>
          <w:szCs w:val="26"/>
        </w:rPr>
        <w:t xml:space="preserve"> είχε εκφράσει ο κ. Ιωάννου,  προέβησαν</w:t>
      </w:r>
      <w:r w:rsidR="002C452E">
        <w:rPr>
          <w:sz w:val="26"/>
          <w:szCs w:val="26"/>
        </w:rPr>
        <w:t xml:space="preserve">, μεταξύ άλλων, </w:t>
      </w:r>
      <w:r>
        <w:rPr>
          <w:sz w:val="26"/>
          <w:szCs w:val="26"/>
        </w:rPr>
        <w:t>στα εξής σχόλια στον αέρα</w:t>
      </w:r>
      <w:r w:rsidRPr="00A1729F">
        <w:rPr>
          <w:sz w:val="26"/>
          <w:szCs w:val="26"/>
        </w:rPr>
        <w:t>:</w:t>
      </w:r>
    </w:p>
    <w:p w:rsidR="00B81B90" w:rsidRDefault="00B81B90" w:rsidP="00B81B90">
      <w:pPr>
        <w:spacing w:line="360" w:lineRule="auto"/>
        <w:jc w:val="both"/>
        <w:rPr>
          <w:sz w:val="26"/>
          <w:szCs w:val="26"/>
        </w:rPr>
      </w:pPr>
    </w:p>
    <w:p w:rsidR="00B81B90" w:rsidRDefault="00B81B90" w:rsidP="00B81B90">
      <w:pPr>
        <w:spacing w:line="360" w:lineRule="auto"/>
        <w:jc w:val="both"/>
        <w:rPr>
          <w:b/>
          <w:i/>
          <w:sz w:val="26"/>
          <w:szCs w:val="26"/>
        </w:rPr>
      </w:pPr>
      <w:r w:rsidRPr="00D14E55">
        <w:rPr>
          <w:sz w:val="26"/>
          <w:szCs w:val="26"/>
          <w:u w:val="single"/>
        </w:rPr>
        <w:t>Μ.Ν.</w:t>
      </w:r>
      <w:r w:rsidRPr="00D14E55">
        <w:rPr>
          <w:sz w:val="26"/>
          <w:szCs w:val="26"/>
        </w:rPr>
        <w:t>:</w:t>
      </w:r>
      <w:r w:rsidRPr="00D14E55">
        <w:rPr>
          <w:i/>
          <w:sz w:val="26"/>
          <w:szCs w:val="26"/>
        </w:rPr>
        <w:t xml:space="preserve"> -«</w:t>
      </w:r>
      <w:r>
        <w:rPr>
          <w:i/>
          <w:sz w:val="26"/>
          <w:szCs w:val="26"/>
        </w:rPr>
        <w:t xml:space="preserve">Ο Υπουργός Υγείας </w:t>
      </w:r>
      <w:r w:rsidRPr="005045D8">
        <w:rPr>
          <w:i/>
          <w:sz w:val="26"/>
          <w:szCs w:val="26"/>
        </w:rPr>
        <w:t>είπε ότι κανονικά η Θεία</w:t>
      </w:r>
      <w:r>
        <w:rPr>
          <w:i/>
          <w:sz w:val="26"/>
          <w:szCs w:val="26"/>
        </w:rPr>
        <w:t xml:space="preserve"> </w:t>
      </w:r>
      <w:r w:rsidRPr="005045D8">
        <w:rPr>
          <w:i/>
          <w:sz w:val="26"/>
          <w:szCs w:val="26"/>
        </w:rPr>
        <w:t>Κοινωνία δεν πρέπει να λαμβάνεται</w:t>
      </w:r>
      <w:r>
        <w:rPr>
          <w:i/>
          <w:sz w:val="26"/>
          <w:szCs w:val="26"/>
        </w:rPr>
        <w:t>… Αλλά μετά για να το ‘μαζέψει’, άκου τώρα…</w:t>
      </w:r>
      <w:r w:rsidRPr="000E2859">
        <w:rPr>
          <w:i/>
          <w:sz w:val="26"/>
          <w:szCs w:val="26"/>
        </w:rPr>
        <w:t xml:space="preserve">Είπε ότι εξέφρασε προσωπική άποψη.  Δεν θέλουμε από τον κύριο Ιωάννου να εκφέρει προσωπική άποψη, γιατί ο κύριος Ιωάννου, νομίζω έχει σπουδάσει ξενοδοχειακά, τι έχει σπουδάσει, και έχει μια αλυσίδα με καφέ, οπότε δεν μας ενδιαφέρει. </w:t>
      </w:r>
      <w:r w:rsidRPr="000E2859">
        <w:rPr>
          <w:b/>
          <w:i/>
          <w:sz w:val="26"/>
          <w:szCs w:val="26"/>
        </w:rPr>
        <w:t>Ψιλοχεστήκαμε για την προσωπική του άποψη, γιατί δεν είναι επιστήμονας.</w:t>
      </w:r>
    </w:p>
    <w:p w:rsidR="00B81B90" w:rsidRDefault="00B81B90" w:rsidP="00B81B90">
      <w:pPr>
        <w:spacing w:line="360" w:lineRule="auto"/>
        <w:jc w:val="both"/>
        <w:rPr>
          <w:b/>
          <w:i/>
          <w:sz w:val="26"/>
          <w:szCs w:val="26"/>
        </w:rPr>
      </w:pPr>
    </w:p>
    <w:p w:rsidR="00B81B90" w:rsidRDefault="00B81B90" w:rsidP="00B81B90">
      <w:pPr>
        <w:spacing w:line="360" w:lineRule="auto"/>
        <w:jc w:val="both"/>
        <w:rPr>
          <w:i/>
          <w:sz w:val="26"/>
          <w:szCs w:val="26"/>
        </w:rPr>
      </w:pPr>
      <w:r>
        <w:rPr>
          <w:sz w:val="26"/>
          <w:szCs w:val="26"/>
          <w:u w:val="single"/>
        </w:rPr>
        <w:t>Μ</w:t>
      </w:r>
      <w:r w:rsidRPr="00CC7F48">
        <w:rPr>
          <w:sz w:val="26"/>
          <w:szCs w:val="26"/>
          <w:u w:val="single"/>
        </w:rPr>
        <w:t>.</w:t>
      </w:r>
      <w:r>
        <w:rPr>
          <w:sz w:val="26"/>
          <w:szCs w:val="26"/>
          <w:u w:val="single"/>
        </w:rPr>
        <w:t>Ν</w:t>
      </w:r>
      <w:r w:rsidRPr="00CC7F48">
        <w:rPr>
          <w:sz w:val="26"/>
          <w:szCs w:val="26"/>
          <w:u w:val="single"/>
        </w:rPr>
        <w:t>.</w:t>
      </w:r>
      <w:r w:rsidRPr="00CC7F48">
        <w:rPr>
          <w:sz w:val="26"/>
          <w:szCs w:val="26"/>
        </w:rPr>
        <w:t>:</w:t>
      </w:r>
      <w:r w:rsidRPr="00CC7F48">
        <w:rPr>
          <w:i/>
          <w:sz w:val="26"/>
          <w:szCs w:val="26"/>
        </w:rPr>
        <w:t xml:space="preserve"> </w:t>
      </w:r>
      <w:r w:rsidRPr="00282052">
        <w:rPr>
          <w:i/>
          <w:sz w:val="26"/>
          <w:szCs w:val="26"/>
        </w:rPr>
        <w:t>-«</w:t>
      </w:r>
      <w:r>
        <w:rPr>
          <w:i/>
          <w:sz w:val="26"/>
          <w:szCs w:val="26"/>
        </w:rPr>
        <w:t xml:space="preserve"> Όχι να μου κάθεται και να μου λέει ότι εκφράζει προσωπικές απόψεις. Η προσωπική του άποψη, του κύριου Ιωάννου…»</w:t>
      </w:r>
    </w:p>
    <w:p w:rsidR="00B81B90" w:rsidRDefault="00B81B90" w:rsidP="00B81B90">
      <w:pPr>
        <w:spacing w:line="360" w:lineRule="auto"/>
        <w:jc w:val="both"/>
        <w:rPr>
          <w:i/>
          <w:sz w:val="26"/>
          <w:szCs w:val="26"/>
        </w:rPr>
      </w:pPr>
      <w:r>
        <w:rPr>
          <w:sz w:val="26"/>
          <w:szCs w:val="26"/>
          <w:u w:val="single"/>
        </w:rPr>
        <w:lastRenderedPageBreak/>
        <w:t>Ε.Σ.</w:t>
      </w:r>
      <w:r w:rsidRPr="00CC7F48">
        <w:rPr>
          <w:sz w:val="26"/>
          <w:szCs w:val="26"/>
          <w:u w:val="single"/>
        </w:rPr>
        <w:t>:</w:t>
      </w:r>
      <w:r w:rsidRPr="00CC7F48">
        <w:rPr>
          <w:i/>
          <w:sz w:val="26"/>
          <w:szCs w:val="26"/>
        </w:rPr>
        <w:t xml:space="preserve"> -«</w:t>
      </w:r>
      <w:r>
        <w:rPr>
          <w:i/>
          <w:sz w:val="26"/>
          <w:szCs w:val="26"/>
        </w:rPr>
        <w:t>Είναι για το σπίτι του, για τους φίλους του, ναι.»</w:t>
      </w:r>
    </w:p>
    <w:p w:rsidR="00B81B90" w:rsidRPr="00B21C5D" w:rsidRDefault="00B81B90" w:rsidP="00B81B90">
      <w:pPr>
        <w:spacing w:line="360" w:lineRule="auto"/>
        <w:jc w:val="both"/>
        <w:rPr>
          <w:i/>
          <w:sz w:val="26"/>
          <w:szCs w:val="26"/>
        </w:rPr>
      </w:pPr>
      <w:r w:rsidRPr="007D71B3">
        <w:rPr>
          <w:sz w:val="26"/>
          <w:szCs w:val="26"/>
          <w:u w:val="single"/>
        </w:rPr>
        <w:t>Μ.Ν.</w:t>
      </w:r>
      <w:r w:rsidRPr="007D71B3">
        <w:rPr>
          <w:sz w:val="26"/>
          <w:szCs w:val="26"/>
        </w:rPr>
        <w:t>:</w:t>
      </w:r>
      <w:r w:rsidRPr="007D71B3">
        <w:rPr>
          <w:i/>
          <w:sz w:val="26"/>
          <w:szCs w:val="26"/>
        </w:rPr>
        <w:t xml:space="preserve"> -«</w:t>
      </w:r>
      <w:r w:rsidRPr="007D71B3">
        <w:rPr>
          <w:b/>
          <w:i/>
          <w:sz w:val="26"/>
          <w:szCs w:val="26"/>
        </w:rPr>
        <w:t xml:space="preserve">Δεν δίνουμε μισό </w:t>
      </w:r>
      <w:r w:rsidRPr="007D71B3">
        <w:rPr>
          <w:b/>
          <w:bCs/>
          <w:i/>
          <w:sz w:val="26"/>
          <w:szCs w:val="26"/>
        </w:rPr>
        <w:t>ποντικοκούραδο</w:t>
      </w:r>
      <w:r w:rsidRPr="007D71B3">
        <w:rPr>
          <w:b/>
          <w:i/>
          <w:sz w:val="26"/>
          <w:szCs w:val="26"/>
        </w:rPr>
        <w:t xml:space="preserve"> για την προσωπική του άποψη</w:t>
      </w:r>
      <w:r w:rsidRPr="00B21C5D">
        <w:rPr>
          <w:i/>
          <w:sz w:val="26"/>
          <w:szCs w:val="26"/>
        </w:rPr>
        <w:t>.»</w:t>
      </w:r>
    </w:p>
    <w:p w:rsidR="00F47635" w:rsidRDefault="00F47635" w:rsidP="00B81B90">
      <w:pPr>
        <w:spacing w:line="360" w:lineRule="auto"/>
        <w:jc w:val="both"/>
        <w:rPr>
          <w:bCs/>
          <w:iCs/>
          <w:sz w:val="26"/>
          <w:szCs w:val="26"/>
        </w:rPr>
      </w:pPr>
    </w:p>
    <w:p w:rsidR="0022485E" w:rsidRPr="003E2970" w:rsidRDefault="0022485E" w:rsidP="0022485E">
      <w:pPr>
        <w:spacing w:line="360" w:lineRule="auto"/>
        <w:jc w:val="both"/>
        <w:rPr>
          <w:iCs/>
          <w:sz w:val="26"/>
          <w:szCs w:val="26"/>
        </w:rPr>
      </w:pPr>
      <w:r>
        <w:rPr>
          <w:sz w:val="26"/>
          <w:szCs w:val="26"/>
        </w:rPr>
        <w:t>Περαιτέρω, οι αναφορές του παρουσιαστή «</w:t>
      </w:r>
      <w:r w:rsidRPr="0093507B">
        <w:rPr>
          <w:b/>
          <w:i/>
          <w:sz w:val="26"/>
          <w:szCs w:val="26"/>
        </w:rPr>
        <w:t>ο κύριος Ιωάννου, νομίζω έχει σπουδάσει ξενοδοχειακά, τι έχει σπουδάσει, και έχει μια αλυσίδα με καφέ</w:t>
      </w:r>
      <w:r>
        <w:rPr>
          <w:i/>
          <w:sz w:val="26"/>
          <w:szCs w:val="26"/>
        </w:rPr>
        <w:t xml:space="preserve">» </w:t>
      </w:r>
      <w:r>
        <w:rPr>
          <w:iCs/>
          <w:sz w:val="26"/>
          <w:szCs w:val="26"/>
        </w:rPr>
        <w:t xml:space="preserve">είναι υποτιμητικές και ανακριβείς, τόσο για την επιστημονική κατάρτιση όσο και για την επαγγελματική </w:t>
      </w:r>
      <w:r w:rsidR="0093507B">
        <w:rPr>
          <w:iCs/>
          <w:sz w:val="26"/>
          <w:szCs w:val="26"/>
        </w:rPr>
        <w:t>δραστηριότητα</w:t>
      </w:r>
      <w:r>
        <w:rPr>
          <w:iCs/>
          <w:sz w:val="26"/>
          <w:szCs w:val="26"/>
        </w:rPr>
        <w:t xml:space="preserve"> του κ. Ιωάννου. </w:t>
      </w:r>
    </w:p>
    <w:p w:rsidR="0022485E" w:rsidRDefault="0022485E" w:rsidP="003870F1">
      <w:pPr>
        <w:spacing w:line="360" w:lineRule="auto"/>
        <w:jc w:val="both"/>
        <w:rPr>
          <w:sz w:val="26"/>
          <w:szCs w:val="26"/>
        </w:rPr>
      </w:pPr>
    </w:p>
    <w:p w:rsidR="00D36100" w:rsidRDefault="00B81B90" w:rsidP="003870F1">
      <w:pPr>
        <w:spacing w:line="360" w:lineRule="auto"/>
        <w:jc w:val="both"/>
        <w:rPr>
          <w:sz w:val="26"/>
          <w:szCs w:val="26"/>
        </w:rPr>
      </w:pPr>
      <w:r w:rsidRPr="00CE4D50">
        <w:rPr>
          <w:sz w:val="26"/>
          <w:szCs w:val="26"/>
        </w:rPr>
        <w:t xml:space="preserve">Επιπλέον, η Αρχή </w:t>
      </w:r>
      <w:r w:rsidR="00CE4D50" w:rsidRPr="00CE4D50">
        <w:rPr>
          <w:sz w:val="26"/>
          <w:szCs w:val="26"/>
        </w:rPr>
        <w:t>επισημαίνει</w:t>
      </w:r>
      <w:r w:rsidRPr="00CE4D50">
        <w:rPr>
          <w:sz w:val="26"/>
          <w:szCs w:val="26"/>
        </w:rPr>
        <w:t xml:space="preserve"> ότι τ</w:t>
      </w:r>
      <w:r w:rsidR="009C5192" w:rsidRPr="00CE4D50">
        <w:rPr>
          <w:sz w:val="26"/>
          <w:szCs w:val="26"/>
        </w:rPr>
        <w:t>α</w:t>
      </w:r>
      <w:r w:rsidRPr="00CE4D50">
        <w:rPr>
          <w:sz w:val="26"/>
          <w:szCs w:val="26"/>
        </w:rPr>
        <w:t xml:space="preserve"> </w:t>
      </w:r>
      <w:r w:rsidR="0093507B">
        <w:rPr>
          <w:sz w:val="26"/>
          <w:szCs w:val="26"/>
        </w:rPr>
        <w:t>επίδικα</w:t>
      </w:r>
      <w:r w:rsidRPr="00CE4D50">
        <w:rPr>
          <w:sz w:val="26"/>
          <w:szCs w:val="26"/>
        </w:rPr>
        <w:t xml:space="preserve"> σχόλι</w:t>
      </w:r>
      <w:r w:rsidR="009C5192" w:rsidRPr="00CE4D50">
        <w:rPr>
          <w:sz w:val="26"/>
          <w:szCs w:val="26"/>
        </w:rPr>
        <w:t>α</w:t>
      </w:r>
      <w:r w:rsidRPr="00CE4D50">
        <w:rPr>
          <w:sz w:val="26"/>
          <w:szCs w:val="26"/>
        </w:rPr>
        <w:t xml:space="preserve">, πέραν του </w:t>
      </w:r>
      <w:r w:rsidR="003870F1" w:rsidRPr="00CE4D50">
        <w:rPr>
          <w:sz w:val="26"/>
          <w:szCs w:val="26"/>
        </w:rPr>
        <w:t xml:space="preserve">γεγονότος ότι </w:t>
      </w:r>
      <w:r w:rsidR="009C5192" w:rsidRPr="00CE4D50">
        <w:rPr>
          <w:sz w:val="26"/>
          <w:szCs w:val="26"/>
        </w:rPr>
        <w:t xml:space="preserve">ο </w:t>
      </w:r>
      <w:r w:rsidR="003870F1" w:rsidRPr="00CE4D50">
        <w:rPr>
          <w:sz w:val="26"/>
          <w:szCs w:val="26"/>
        </w:rPr>
        <w:t xml:space="preserve">Υπουργός Υγείας δεν απήλαυσε δίκαιης, ορθής </w:t>
      </w:r>
      <w:r w:rsidR="00AC7315">
        <w:rPr>
          <w:sz w:val="26"/>
          <w:szCs w:val="26"/>
        </w:rPr>
        <w:t>κ</w:t>
      </w:r>
      <w:r w:rsidR="003870F1" w:rsidRPr="00CE4D50">
        <w:rPr>
          <w:sz w:val="26"/>
          <w:szCs w:val="26"/>
        </w:rPr>
        <w:t xml:space="preserve">αι αξιοπρεπούς συμπεριφοράς, </w:t>
      </w:r>
      <w:r w:rsidRPr="00CE4D50">
        <w:rPr>
          <w:sz w:val="26"/>
          <w:szCs w:val="26"/>
        </w:rPr>
        <w:t>υπερέβη</w:t>
      </w:r>
      <w:r w:rsidR="003870F1" w:rsidRPr="00CE4D50">
        <w:rPr>
          <w:sz w:val="26"/>
          <w:szCs w:val="26"/>
        </w:rPr>
        <w:t>σαν</w:t>
      </w:r>
      <w:r w:rsidRPr="00CE4D50">
        <w:rPr>
          <w:sz w:val="26"/>
          <w:szCs w:val="26"/>
        </w:rPr>
        <w:t xml:space="preserve"> τους γενικά παραδεκτούς κανόνες της ευπρέπειας και της καλαισθησίας στη γλώσσα και στη συμπεριφορά.</w:t>
      </w:r>
      <w:r>
        <w:rPr>
          <w:sz w:val="26"/>
          <w:szCs w:val="26"/>
        </w:rPr>
        <w:t xml:space="preserve"> </w:t>
      </w:r>
      <w:r w:rsidR="003870F1">
        <w:rPr>
          <w:sz w:val="26"/>
          <w:szCs w:val="26"/>
        </w:rPr>
        <w:t xml:space="preserve">  </w:t>
      </w:r>
    </w:p>
    <w:p w:rsidR="00B81B90" w:rsidRDefault="003870F1" w:rsidP="00B81B90">
      <w:pPr>
        <w:spacing w:line="360" w:lineRule="auto"/>
        <w:jc w:val="both"/>
        <w:rPr>
          <w:sz w:val="26"/>
          <w:szCs w:val="26"/>
        </w:rPr>
      </w:pPr>
      <w:r>
        <w:rPr>
          <w:sz w:val="26"/>
          <w:szCs w:val="26"/>
        </w:rPr>
        <w:t xml:space="preserve">Είναι προφανές ότι φράσεις όπως </w:t>
      </w:r>
      <w:r w:rsidR="00D36100">
        <w:rPr>
          <w:sz w:val="26"/>
          <w:szCs w:val="26"/>
        </w:rPr>
        <w:t>«</w:t>
      </w:r>
      <w:r w:rsidRPr="000E2859">
        <w:rPr>
          <w:b/>
          <w:i/>
          <w:sz w:val="26"/>
          <w:szCs w:val="26"/>
        </w:rPr>
        <w:t>Ψιλοχεστήκαμε για την προσωπική του άποψη</w:t>
      </w:r>
      <w:r w:rsidR="00D36100">
        <w:rPr>
          <w:b/>
          <w:i/>
          <w:sz w:val="26"/>
          <w:szCs w:val="26"/>
        </w:rPr>
        <w:t xml:space="preserve">» </w:t>
      </w:r>
      <w:r w:rsidRPr="00D36100">
        <w:rPr>
          <w:bCs/>
          <w:iCs/>
          <w:sz w:val="26"/>
          <w:szCs w:val="26"/>
        </w:rPr>
        <w:t>και</w:t>
      </w:r>
      <w:r>
        <w:rPr>
          <w:b/>
          <w:i/>
          <w:sz w:val="26"/>
          <w:szCs w:val="26"/>
        </w:rPr>
        <w:t xml:space="preserve"> </w:t>
      </w:r>
      <w:r w:rsidR="00D36100">
        <w:rPr>
          <w:b/>
          <w:i/>
          <w:sz w:val="26"/>
          <w:szCs w:val="26"/>
        </w:rPr>
        <w:t>«</w:t>
      </w:r>
      <w:r w:rsidRPr="007D71B3">
        <w:rPr>
          <w:b/>
          <w:i/>
          <w:sz w:val="26"/>
          <w:szCs w:val="26"/>
        </w:rPr>
        <w:t xml:space="preserve">Δεν δίνουμε μισό </w:t>
      </w:r>
      <w:r w:rsidRPr="007D71B3">
        <w:rPr>
          <w:b/>
          <w:bCs/>
          <w:i/>
          <w:sz w:val="26"/>
          <w:szCs w:val="26"/>
        </w:rPr>
        <w:t>ποντικοκούραδο</w:t>
      </w:r>
      <w:r w:rsidRPr="007D71B3">
        <w:rPr>
          <w:b/>
          <w:i/>
          <w:sz w:val="26"/>
          <w:szCs w:val="26"/>
        </w:rPr>
        <w:t xml:space="preserve"> για την προσωπική του άποψη</w:t>
      </w:r>
      <w:r w:rsidRPr="00B21C5D">
        <w:rPr>
          <w:i/>
          <w:sz w:val="26"/>
          <w:szCs w:val="26"/>
        </w:rPr>
        <w:t>»</w:t>
      </w:r>
      <w:r w:rsidR="00D36100">
        <w:rPr>
          <w:i/>
          <w:sz w:val="26"/>
          <w:szCs w:val="26"/>
        </w:rPr>
        <w:t xml:space="preserve"> </w:t>
      </w:r>
      <w:r w:rsidR="00D36100">
        <w:rPr>
          <w:bCs/>
          <w:iCs/>
          <w:sz w:val="26"/>
          <w:szCs w:val="26"/>
        </w:rPr>
        <w:t>ξεπερνούν κατά πολύ τα όρια της ευπρέπειας και καλαισθησίας στη γλώσσα και στη συμπεριφορά, τα οποία είναι αποδεκτ</w:t>
      </w:r>
      <w:r w:rsidR="009968DF">
        <w:rPr>
          <w:bCs/>
          <w:iCs/>
          <w:sz w:val="26"/>
          <w:szCs w:val="26"/>
        </w:rPr>
        <w:t>ό</w:t>
      </w:r>
      <w:r w:rsidR="00D36100">
        <w:rPr>
          <w:bCs/>
          <w:iCs/>
          <w:sz w:val="26"/>
          <w:szCs w:val="26"/>
        </w:rPr>
        <w:t xml:space="preserve"> να μεταδίδονται στο πλαίσιο </w:t>
      </w:r>
      <w:r w:rsidR="00AC7315">
        <w:rPr>
          <w:bCs/>
          <w:iCs/>
          <w:sz w:val="26"/>
          <w:szCs w:val="26"/>
        </w:rPr>
        <w:t>οποιουδήποτε</w:t>
      </w:r>
      <w:r w:rsidR="00D36100">
        <w:rPr>
          <w:bCs/>
          <w:iCs/>
          <w:sz w:val="26"/>
          <w:szCs w:val="26"/>
        </w:rPr>
        <w:t xml:space="preserve"> προγράμματος. </w:t>
      </w:r>
    </w:p>
    <w:p w:rsidR="00B81B90" w:rsidRDefault="00B81B90" w:rsidP="00B81B90">
      <w:pPr>
        <w:spacing w:line="360" w:lineRule="auto"/>
        <w:jc w:val="both"/>
        <w:rPr>
          <w:sz w:val="26"/>
          <w:szCs w:val="26"/>
          <w:highlight w:val="yellow"/>
        </w:rPr>
      </w:pPr>
    </w:p>
    <w:p w:rsidR="00B81B90" w:rsidRPr="008951E9" w:rsidRDefault="00B81B90" w:rsidP="00B81B90">
      <w:pPr>
        <w:spacing w:line="360" w:lineRule="auto"/>
        <w:jc w:val="both"/>
        <w:rPr>
          <w:sz w:val="26"/>
          <w:szCs w:val="26"/>
        </w:rPr>
      </w:pPr>
      <w:r w:rsidRPr="009E290C">
        <w:rPr>
          <w:sz w:val="26"/>
          <w:szCs w:val="26"/>
        </w:rPr>
        <w:t xml:space="preserve">Η Αρχή εκφράζει την έντονη δυσαρέσκειά της </w:t>
      </w:r>
      <w:r w:rsidR="00CE4D50" w:rsidRPr="009E290C">
        <w:rPr>
          <w:sz w:val="26"/>
          <w:szCs w:val="26"/>
        </w:rPr>
        <w:t xml:space="preserve">για το ότι τα </w:t>
      </w:r>
      <w:r w:rsidRPr="009E290C">
        <w:rPr>
          <w:sz w:val="26"/>
          <w:szCs w:val="26"/>
        </w:rPr>
        <w:t>ως άνω σχόλι</w:t>
      </w:r>
      <w:r w:rsidR="00CE4D50" w:rsidRPr="009E290C">
        <w:rPr>
          <w:sz w:val="26"/>
          <w:szCs w:val="26"/>
        </w:rPr>
        <w:t>α</w:t>
      </w:r>
      <w:r w:rsidRPr="009E290C">
        <w:rPr>
          <w:sz w:val="26"/>
          <w:szCs w:val="26"/>
        </w:rPr>
        <w:t xml:space="preserve"> </w:t>
      </w:r>
      <w:r w:rsidR="00CE4D50" w:rsidRPr="009E290C">
        <w:rPr>
          <w:sz w:val="26"/>
          <w:szCs w:val="26"/>
        </w:rPr>
        <w:t xml:space="preserve">έγιναν από τον </w:t>
      </w:r>
      <w:r w:rsidRPr="009E290C">
        <w:rPr>
          <w:sz w:val="26"/>
          <w:szCs w:val="26"/>
        </w:rPr>
        <w:t xml:space="preserve">παρουσιαστή </w:t>
      </w:r>
      <w:r w:rsidR="00CE4D50" w:rsidRPr="009E290C">
        <w:rPr>
          <w:sz w:val="26"/>
          <w:szCs w:val="26"/>
        </w:rPr>
        <w:t xml:space="preserve">του προγράμματος </w:t>
      </w:r>
      <w:r w:rsidRPr="009E290C">
        <w:rPr>
          <w:sz w:val="26"/>
          <w:szCs w:val="26"/>
        </w:rPr>
        <w:t xml:space="preserve">και τονίζει ότι τέτοιου είδους </w:t>
      </w:r>
      <w:r w:rsidR="0093507B">
        <w:rPr>
          <w:sz w:val="26"/>
          <w:szCs w:val="26"/>
        </w:rPr>
        <w:t>εκ</w:t>
      </w:r>
      <w:r w:rsidR="00CE4D50" w:rsidRPr="009E290C">
        <w:rPr>
          <w:sz w:val="26"/>
          <w:szCs w:val="26"/>
        </w:rPr>
        <w:t xml:space="preserve">φράσεις </w:t>
      </w:r>
      <w:r w:rsidR="009E290C" w:rsidRPr="009E290C">
        <w:rPr>
          <w:sz w:val="26"/>
          <w:szCs w:val="26"/>
        </w:rPr>
        <w:t xml:space="preserve">συνιστούν μη επιτρεπτή </w:t>
      </w:r>
      <w:r w:rsidR="00CE4D50" w:rsidRPr="009E290C">
        <w:rPr>
          <w:sz w:val="26"/>
          <w:szCs w:val="26"/>
        </w:rPr>
        <w:t xml:space="preserve">επαγγελματική συμπεριφορά και </w:t>
      </w:r>
      <w:r w:rsidRPr="009E290C">
        <w:rPr>
          <w:sz w:val="26"/>
          <w:szCs w:val="26"/>
        </w:rPr>
        <w:t xml:space="preserve">είναι απαράδεκτο να </w:t>
      </w:r>
      <w:r w:rsidR="009E290C" w:rsidRPr="009E290C">
        <w:rPr>
          <w:sz w:val="26"/>
          <w:szCs w:val="26"/>
        </w:rPr>
        <w:t>εκφράζονται από παραγωγούς ραδιοφωνικών ή τηλεοπτικών προγραμμάτων</w:t>
      </w:r>
      <w:r w:rsidR="003B255E">
        <w:rPr>
          <w:sz w:val="26"/>
          <w:szCs w:val="26"/>
        </w:rPr>
        <w:t xml:space="preserve"> για οιοδήποτε πρόσωπο</w:t>
      </w:r>
      <w:r w:rsidR="009E290C" w:rsidRPr="009E290C">
        <w:rPr>
          <w:sz w:val="26"/>
          <w:szCs w:val="26"/>
        </w:rPr>
        <w:t>.</w:t>
      </w:r>
    </w:p>
    <w:p w:rsidR="00B81B90" w:rsidRDefault="00B81B90" w:rsidP="00B81B90">
      <w:pPr>
        <w:spacing w:line="360" w:lineRule="auto"/>
        <w:jc w:val="both"/>
        <w:rPr>
          <w:sz w:val="26"/>
          <w:szCs w:val="26"/>
        </w:rPr>
      </w:pPr>
    </w:p>
    <w:p w:rsidR="00064FAD" w:rsidRPr="0093507B" w:rsidRDefault="00E66562" w:rsidP="00064FAD">
      <w:pPr>
        <w:spacing w:line="360" w:lineRule="auto"/>
        <w:jc w:val="both"/>
        <w:rPr>
          <w:i/>
          <w:sz w:val="26"/>
          <w:szCs w:val="26"/>
        </w:rPr>
      </w:pPr>
      <w:r>
        <w:rPr>
          <w:bCs/>
          <w:iCs/>
          <w:sz w:val="26"/>
          <w:szCs w:val="26"/>
        </w:rPr>
        <w:t>Εξάλλου, δ</w:t>
      </w:r>
      <w:r w:rsidR="00064FAD">
        <w:rPr>
          <w:bCs/>
          <w:iCs/>
          <w:sz w:val="26"/>
          <w:szCs w:val="26"/>
        </w:rPr>
        <w:t>εν διέ</w:t>
      </w:r>
      <w:r w:rsidR="002C5998">
        <w:rPr>
          <w:bCs/>
          <w:iCs/>
          <w:sz w:val="26"/>
          <w:szCs w:val="26"/>
        </w:rPr>
        <w:t>λαθε</w:t>
      </w:r>
      <w:r w:rsidR="00064FAD">
        <w:rPr>
          <w:bCs/>
          <w:iCs/>
          <w:sz w:val="26"/>
          <w:szCs w:val="26"/>
        </w:rPr>
        <w:t xml:space="preserve"> της προσοχής της Αρχής ότι ακολούθως, η παρουσιάστρια του προγράμματος, Ελένη Σιδερά, στο σχόλιο του συμπαρουσιαστή </w:t>
      </w:r>
      <w:r w:rsidR="0093507B">
        <w:rPr>
          <w:bCs/>
          <w:iCs/>
          <w:sz w:val="26"/>
          <w:szCs w:val="26"/>
        </w:rPr>
        <w:t>της «</w:t>
      </w:r>
      <w:r w:rsidR="0093507B">
        <w:rPr>
          <w:b/>
          <w:i/>
          <w:sz w:val="26"/>
          <w:szCs w:val="26"/>
        </w:rPr>
        <w:t>Δ</w:t>
      </w:r>
      <w:r w:rsidR="0093507B" w:rsidRPr="007D71B3">
        <w:rPr>
          <w:b/>
          <w:i/>
          <w:sz w:val="26"/>
          <w:szCs w:val="26"/>
        </w:rPr>
        <w:t xml:space="preserve">εν δίνουμε μισό </w:t>
      </w:r>
      <w:r w:rsidR="0093507B" w:rsidRPr="007D71B3">
        <w:rPr>
          <w:b/>
          <w:bCs/>
          <w:i/>
          <w:sz w:val="26"/>
          <w:szCs w:val="26"/>
        </w:rPr>
        <w:t>ποντικοκούραδο</w:t>
      </w:r>
      <w:r w:rsidR="0093507B" w:rsidRPr="007D71B3">
        <w:rPr>
          <w:b/>
          <w:i/>
          <w:sz w:val="26"/>
          <w:szCs w:val="26"/>
        </w:rPr>
        <w:t xml:space="preserve"> για την προσωπική του άποψη</w:t>
      </w:r>
      <w:r w:rsidR="0093507B" w:rsidRPr="00B21C5D">
        <w:rPr>
          <w:i/>
          <w:sz w:val="26"/>
          <w:szCs w:val="26"/>
        </w:rPr>
        <w:t>»</w:t>
      </w:r>
      <w:r w:rsidR="00064FAD">
        <w:rPr>
          <w:bCs/>
          <w:iCs/>
          <w:sz w:val="26"/>
          <w:szCs w:val="26"/>
        </w:rPr>
        <w:t xml:space="preserve">, </w:t>
      </w:r>
      <w:r w:rsidR="00915D37">
        <w:rPr>
          <w:bCs/>
          <w:iCs/>
          <w:sz w:val="26"/>
          <w:szCs w:val="26"/>
        </w:rPr>
        <w:t xml:space="preserve">δήθεν </w:t>
      </w:r>
      <w:r w:rsidR="00064FAD">
        <w:rPr>
          <w:bCs/>
          <w:iCs/>
          <w:sz w:val="26"/>
          <w:szCs w:val="26"/>
        </w:rPr>
        <w:t xml:space="preserve">χαριτολογώντας, του </w:t>
      </w:r>
      <w:r w:rsidR="00064FAD" w:rsidRPr="00DD3165">
        <w:rPr>
          <w:bCs/>
          <w:iCs/>
          <w:sz w:val="26"/>
          <w:szCs w:val="26"/>
        </w:rPr>
        <w:t>ανέφερε</w:t>
      </w:r>
      <w:r w:rsidR="00064FAD" w:rsidRPr="00DD3165">
        <w:rPr>
          <w:sz w:val="26"/>
          <w:szCs w:val="26"/>
        </w:rPr>
        <w:t>:</w:t>
      </w:r>
      <w:r w:rsidR="00064FAD" w:rsidRPr="00DD3165">
        <w:rPr>
          <w:i/>
          <w:sz w:val="26"/>
          <w:szCs w:val="26"/>
        </w:rPr>
        <w:t xml:space="preserve"> -«Πω, πω, πω,</w:t>
      </w:r>
      <w:r w:rsidR="00064FAD" w:rsidRPr="007D71B3">
        <w:rPr>
          <w:i/>
          <w:sz w:val="26"/>
          <w:szCs w:val="26"/>
        </w:rPr>
        <w:t xml:space="preserve"> Παναγία μου! Πως εκφράζεσαι έτσι»</w:t>
      </w:r>
      <w:r w:rsidR="00064FAD">
        <w:rPr>
          <w:iCs/>
          <w:sz w:val="26"/>
          <w:szCs w:val="26"/>
        </w:rPr>
        <w:t xml:space="preserve">, αντί </w:t>
      </w:r>
      <w:r w:rsidR="00064FAD">
        <w:rPr>
          <w:sz w:val="26"/>
          <w:szCs w:val="26"/>
        </w:rPr>
        <w:t xml:space="preserve">να </w:t>
      </w:r>
      <w:r w:rsidR="00915D37">
        <w:rPr>
          <w:sz w:val="26"/>
          <w:szCs w:val="26"/>
        </w:rPr>
        <w:t>αντιπαρέλθει του σχολίου</w:t>
      </w:r>
      <w:r w:rsidR="002C5998">
        <w:rPr>
          <w:sz w:val="26"/>
          <w:szCs w:val="26"/>
        </w:rPr>
        <w:t xml:space="preserve"> ή να του υποδείξει ότι τα σχόλια αυτά δεν πρέπει να γίνονται μέσω ραδιοφώνου </w:t>
      </w:r>
      <w:r w:rsidR="00915D37">
        <w:rPr>
          <w:sz w:val="26"/>
          <w:szCs w:val="26"/>
        </w:rPr>
        <w:t>ή έστω να μην ειρωνευτεί</w:t>
      </w:r>
      <w:r w:rsidR="002C5998">
        <w:rPr>
          <w:sz w:val="26"/>
          <w:szCs w:val="26"/>
        </w:rPr>
        <w:t>, ενισχύοντας και παρατείνοντας έτσι τον περιπαιχτικό σχολιασμό.</w:t>
      </w:r>
    </w:p>
    <w:p w:rsidR="000652F0" w:rsidRDefault="000652F0" w:rsidP="00B81B90">
      <w:pPr>
        <w:spacing w:line="360" w:lineRule="auto"/>
        <w:jc w:val="both"/>
        <w:rPr>
          <w:sz w:val="26"/>
          <w:szCs w:val="26"/>
        </w:rPr>
      </w:pPr>
    </w:p>
    <w:p w:rsidR="00FA1304" w:rsidRDefault="00E613FC" w:rsidP="0033512C">
      <w:pPr>
        <w:pStyle w:val="BodyText"/>
        <w:rPr>
          <w:szCs w:val="26"/>
        </w:rPr>
      </w:pPr>
      <w:r w:rsidRPr="0071153A">
        <w:rPr>
          <w:szCs w:val="26"/>
        </w:rPr>
        <w:t>Επιπρόσθετα, κατά την κρί</w:t>
      </w:r>
      <w:r w:rsidRPr="00E613FC">
        <w:rPr>
          <w:szCs w:val="26"/>
        </w:rPr>
        <w:t xml:space="preserve">ση μας, </w:t>
      </w:r>
      <w:bookmarkStart w:id="0" w:name="_Hlk62731977"/>
      <w:r w:rsidR="00FA1304" w:rsidRPr="00E613FC">
        <w:rPr>
          <w:szCs w:val="26"/>
        </w:rPr>
        <w:t>οι παρουσιαστές</w:t>
      </w:r>
      <w:r w:rsidR="00FA1304">
        <w:rPr>
          <w:szCs w:val="26"/>
        </w:rPr>
        <w:t xml:space="preserve"> του προγράμματος</w:t>
      </w:r>
      <w:r w:rsidR="00161D98">
        <w:rPr>
          <w:szCs w:val="26"/>
        </w:rPr>
        <w:t xml:space="preserve">, </w:t>
      </w:r>
      <w:r w:rsidR="007549F3">
        <w:rPr>
          <w:szCs w:val="26"/>
        </w:rPr>
        <w:t xml:space="preserve">Μαρίνος Νομικός και </w:t>
      </w:r>
      <w:r w:rsidR="007549F3" w:rsidRPr="000D56C9">
        <w:rPr>
          <w:szCs w:val="26"/>
        </w:rPr>
        <w:t xml:space="preserve">Ελένη Σιδερά, </w:t>
      </w:r>
      <w:bookmarkEnd w:id="0"/>
      <w:r w:rsidR="00E81F11" w:rsidRPr="000D56C9">
        <w:rPr>
          <w:szCs w:val="26"/>
        </w:rPr>
        <w:t xml:space="preserve">σχολιάζοντας το θέμα της απαγόρευσης των συναθροίσεων και του </w:t>
      </w:r>
      <w:r w:rsidR="00E81F11" w:rsidRPr="000D56C9">
        <w:rPr>
          <w:szCs w:val="26"/>
        </w:rPr>
        <w:lastRenderedPageBreak/>
        <w:t xml:space="preserve">εκκλησιασμού των πιστών, </w:t>
      </w:r>
      <w:r w:rsidR="00530D4D" w:rsidRPr="000D56C9">
        <w:rPr>
          <w:szCs w:val="26"/>
        </w:rPr>
        <w:t>προέβησαν</w:t>
      </w:r>
      <w:r w:rsidR="00161D98" w:rsidRPr="000D56C9">
        <w:rPr>
          <w:szCs w:val="26"/>
        </w:rPr>
        <w:t xml:space="preserve"> σε σχόλια και χαρακτηρισμούς, μέσω των οποίων θίγονται οι ευαισθησίες θρησκευτικών ομάδων</w:t>
      </w:r>
      <w:r w:rsidR="00891387" w:rsidRPr="000D56C9">
        <w:rPr>
          <w:szCs w:val="26"/>
        </w:rPr>
        <w:t xml:space="preserve"> και χωρίς</w:t>
      </w:r>
      <w:r w:rsidR="00891387" w:rsidRPr="000D56C9">
        <w:rPr>
          <w:bCs/>
          <w:szCs w:val="26"/>
        </w:rPr>
        <w:t xml:space="preserve"> ο οργανισμός να λάβει μέτρα για τήρηση των γενικά παραδεκτών κανόνων της ευπρέπειας και της καλαισθησίας στη γλώσσα</w:t>
      </w:r>
      <w:r w:rsidR="00891387" w:rsidRPr="000D56C9">
        <w:rPr>
          <w:bCs/>
          <w:i/>
          <w:szCs w:val="26"/>
        </w:rPr>
        <w:t xml:space="preserve"> </w:t>
      </w:r>
      <w:r w:rsidR="00891387" w:rsidRPr="000D56C9">
        <w:rPr>
          <w:bCs/>
          <w:szCs w:val="26"/>
        </w:rPr>
        <w:t xml:space="preserve">και στη συμπεριφορά, </w:t>
      </w:r>
      <w:r w:rsidR="00FA1304" w:rsidRPr="000D56C9">
        <w:rPr>
          <w:szCs w:val="26"/>
        </w:rPr>
        <w:t xml:space="preserve"> </w:t>
      </w:r>
      <w:r w:rsidR="00161D98" w:rsidRPr="000D56C9">
        <w:rPr>
          <w:szCs w:val="26"/>
        </w:rPr>
        <w:t>όπως</w:t>
      </w:r>
      <w:r w:rsidR="00FA1304" w:rsidRPr="000D56C9">
        <w:rPr>
          <w:szCs w:val="26"/>
        </w:rPr>
        <w:t>:</w:t>
      </w:r>
    </w:p>
    <w:p w:rsidR="007549F3" w:rsidRDefault="007549F3" w:rsidP="0033512C">
      <w:pPr>
        <w:pStyle w:val="BodyText"/>
        <w:rPr>
          <w:szCs w:val="26"/>
        </w:rPr>
      </w:pPr>
    </w:p>
    <w:p w:rsidR="007549F3" w:rsidRPr="00D86C6A" w:rsidRDefault="007549F3" w:rsidP="0033512C">
      <w:pPr>
        <w:pStyle w:val="BodyText"/>
        <w:rPr>
          <w:i/>
          <w:szCs w:val="26"/>
        </w:rPr>
      </w:pPr>
      <w:r>
        <w:rPr>
          <w:szCs w:val="26"/>
          <w:u w:val="single"/>
        </w:rPr>
        <w:t>Ε.</w:t>
      </w:r>
      <w:r w:rsidRPr="00CC7F48">
        <w:rPr>
          <w:szCs w:val="26"/>
          <w:u w:val="single"/>
        </w:rPr>
        <w:t>Σ.:</w:t>
      </w:r>
      <w:r w:rsidRPr="00CC7F48">
        <w:rPr>
          <w:i/>
          <w:szCs w:val="26"/>
        </w:rPr>
        <w:t xml:space="preserve"> -«</w:t>
      </w:r>
      <w:r w:rsidRPr="00D86C6A">
        <w:rPr>
          <w:i/>
          <w:szCs w:val="26"/>
        </w:rPr>
        <w:t xml:space="preserve"> </w:t>
      </w:r>
      <w:r>
        <w:rPr>
          <w:i/>
          <w:szCs w:val="26"/>
        </w:rPr>
        <w:t xml:space="preserve">Και έτσι και αλλιώς </w:t>
      </w:r>
      <w:r w:rsidRPr="00DD2C75">
        <w:rPr>
          <w:b/>
          <w:bCs/>
          <w:i/>
          <w:szCs w:val="26"/>
        </w:rPr>
        <w:t>είναι οι ίδιες κάθε Κυριακή</w:t>
      </w:r>
      <w:r>
        <w:rPr>
          <w:i/>
          <w:szCs w:val="26"/>
        </w:rPr>
        <w:t>, δεν αλλάζει κάτι πέρα από το κήρυγμα που έρχεται από τον Αρχιεπίσκοπο.»</w:t>
      </w:r>
    </w:p>
    <w:p w:rsidR="007549F3" w:rsidRPr="00DD2C75" w:rsidRDefault="007549F3" w:rsidP="0033512C">
      <w:pPr>
        <w:spacing w:line="360" w:lineRule="auto"/>
        <w:jc w:val="both"/>
        <w:rPr>
          <w:b/>
          <w:bCs/>
          <w:i/>
          <w:sz w:val="26"/>
          <w:szCs w:val="26"/>
        </w:rPr>
      </w:pPr>
      <w:r w:rsidRPr="007D71B3">
        <w:rPr>
          <w:sz w:val="26"/>
          <w:szCs w:val="26"/>
          <w:u w:val="single"/>
        </w:rPr>
        <w:t>Μ.Ν..</w:t>
      </w:r>
      <w:r w:rsidRPr="007D71B3">
        <w:rPr>
          <w:sz w:val="26"/>
          <w:szCs w:val="26"/>
        </w:rPr>
        <w:t>:</w:t>
      </w:r>
      <w:r w:rsidRPr="007D71B3">
        <w:rPr>
          <w:i/>
          <w:sz w:val="26"/>
          <w:szCs w:val="26"/>
        </w:rPr>
        <w:t xml:space="preserve"> -«</w:t>
      </w:r>
      <w:r>
        <w:rPr>
          <w:i/>
          <w:sz w:val="26"/>
          <w:szCs w:val="26"/>
        </w:rPr>
        <w:t>…</w:t>
      </w:r>
      <w:r w:rsidRPr="00A24A7F">
        <w:rPr>
          <w:b/>
          <w:i/>
          <w:sz w:val="26"/>
          <w:szCs w:val="26"/>
        </w:rPr>
        <w:t xml:space="preserve">από τη στιγμή που μεταδίδεται με το σάλιο και με το κουταλάκι μπορεί να </w:t>
      </w:r>
      <w:r>
        <w:rPr>
          <w:b/>
          <w:i/>
          <w:sz w:val="26"/>
          <w:szCs w:val="26"/>
        </w:rPr>
        <w:t>μεταδ</w:t>
      </w:r>
      <w:r w:rsidR="00530D4D">
        <w:rPr>
          <w:b/>
          <w:i/>
          <w:sz w:val="26"/>
          <w:szCs w:val="26"/>
        </w:rPr>
        <w:t>ο</w:t>
      </w:r>
      <w:r>
        <w:rPr>
          <w:b/>
          <w:i/>
          <w:sz w:val="26"/>
          <w:szCs w:val="26"/>
        </w:rPr>
        <w:t xml:space="preserve">θεί </w:t>
      </w:r>
      <w:r w:rsidRPr="00A24A7F">
        <w:rPr>
          <w:b/>
          <w:i/>
          <w:sz w:val="26"/>
          <w:szCs w:val="26"/>
        </w:rPr>
        <w:t>και με την Θεία Κοινωνία ο ιός</w:t>
      </w:r>
      <w:r w:rsidRPr="007D71B3">
        <w:rPr>
          <w:i/>
          <w:sz w:val="26"/>
          <w:szCs w:val="26"/>
        </w:rPr>
        <w:t xml:space="preserve">, </w:t>
      </w:r>
      <w:r w:rsidRPr="00DD2C75">
        <w:rPr>
          <w:b/>
          <w:bCs/>
          <w:i/>
          <w:sz w:val="26"/>
          <w:szCs w:val="26"/>
        </w:rPr>
        <w:t xml:space="preserve">το αλκοόλ είναι περίπου 10 με 12%...»    </w:t>
      </w:r>
    </w:p>
    <w:p w:rsidR="007549F3" w:rsidRPr="007D71B3" w:rsidRDefault="007549F3" w:rsidP="0033512C">
      <w:pPr>
        <w:spacing w:line="360" w:lineRule="auto"/>
        <w:jc w:val="both"/>
        <w:rPr>
          <w:i/>
          <w:sz w:val="26"/>
          <w:szCs w:val="26"/>
        </w:rPr>
      </w:pPr>
      <w:r w:rsidRPr="007D71B3">
        <w:rPr>
          <w:sz w:val="26"/>
          <w:szCs w:val="26"/>
          <w:u w:val="single"/>
        </w:rPr>
        <w:t>Ε.Σ.:</w:t>
      </w:r>
      <w:r w:rsidRPr="007D71B3">
        <w:rPr>
          <w:i/>
          <w:sz w:val="26"/>
          <w:szCs w:val="26"/>
        </w:rPr>
        <w:t xml:space="preserve"> -«Οπότε δεν σκοτώνει...»</w:t>
      </w:r>
    </w:p>
    <w:p w:rsidR="007549F3" w:rsidRPr="007517AC" w:rsidRDefault="007549F3" w:rsidP="0033512C">
      <w:pPr>
        <w:spacing w:line="360" w:lineRule="auto"/>
        <w:jc w:val="both"/>
        <w:rPr>
          <w:b/>
          <w:i/>
          <w:sz w:val="26"/>
          <w:szCs w:val="26"/>
        </w:rPr>
      </w:pPr>
      <w:r w:rsidRPr="007D71B3">
        <w:rPr>
          <w:sz w:val="26"/>
          <w:szCs w:val="26"/>
          <w:u w:val="single"/>
        </w:rPr>
        <w:t>Μ.Ν.:</w:t>
      </w:r>
      <w:r w:rsidRPr="007D71B3">
        <w:rPr>
          <w:i/>
          <w:sz w:val="26"/>
          <w:szCs w:val="26"/>
        </w:rPr>
        <w:t xml:space="preserve"> -«</w:t>
      </w:r>
      <w:r w:rsidRPr="007517AC">
        <w:rPr>
          <w:i/>
          <w:sz w:val="26"/>
          <w:szCs w:val="26"/>
        </w:rPr>
        <w:t xml:space="preserve">Δεν σκοτώνει, </w:t>
      </w:r>
      <w:r w:rsidRPr="00DD2C75">
        <w:rPr>
          <w:b/>
          <w:bCs/>
          <w:i/>
          <w:sz w:val="26"/>
          <w:szCs w:val="26"/>
        </w:rPr>
        <w:t>χρειάζεται πάνω από 40% για να σκοτώσει τον ιό, οπότε άμα</w:t>
      </w:r>
      <w:r w:rsidRPr="007517AC">
        <w:rPr>
          <w:b/>
          <w:i/>
          <w:sz w:val="26"/>
          <w:szCs w:val="26"/>
        </w:rPr>
        <w:t xml:space="preserve"> δεν έχετε ζιβανία μέσα στο... στην Θεία Κοινωνία, νομίζω δεν λειτουργεί.»    </w:t>
      </w:r>
    </w:p>
    <w:p w:rsidR="007549F3" w:rsidRPr="00E41A2A" w:rsidRDefault="007549F3" w:rsidP="0033512C">
      <w:pPr>
        <w:spacing w:line="360" w:lineRule="auto"/>
        <w:jc w:val="both"/>
        <w:rPr>
          <w:i/>
          <w:sz w:val="26"/>
          <w:szCs w:val="26"/>
        </w:rPr>
      </w:pPr>
      <w:r w:rsidRPr="007D71B3">
        <w:rPr>
          <w:sz w:val="26"/>
          <w:szCs w:val="26"/>
          <w:u w:val="single"/>
        </w:rPr>
        <w:t>Μ.Ν.:</w:t>
      </w:r>
      <w:r w:rsidRPr="007D71B3">
        <w:rPr>
          <w:i/>
          <w:sz w:val="26"/>
          <w:szCs w:val="26"/>
        </w:rPr>
        <w:t xml:space="preserve"> -«</w:t>
      </w:r>
      <w:r w:rsidRPr="00A24A7F">
        <w:rPr>
          <w:b/>
          <w:i/>
          <w:sz w:val="26"/>
          <w:szCs w:val="26"/>
        </w:rPr>
        <w:t>Εκτός άμα κοινωνούμε με ζιβανία</w:t>
      </w:r>
      <w:r w:rsidRPr="007D71B3">
        <w:rPr>
          <w:i/>
          <w:sz w:val="26"/>
          <w:szCs w:val="26"/>
        </w:rPr>
        <w:t>.»</w:t>
      </w:r>
      <w:r>
        <w:rPr>
          <w:i/>
          <w:sz w:val="26"/>
          <w:szCs w:val="26"/>
        </w:rPr>
        <w:t xml:space="preserve"> </w:t>
      </w:r>
    </w:p>
    <w:p w:rsidR="00E81F11" w:rsidRDefault="00E81F11" w:rsidP="0033512C">
      <w:pPr>
        <w:spacing w:line="360" w:lineRule="auto"/>
        <w:jc w:val="both"/>
        <w:rPr>
          <w:sz w:val="26"/>
          <w:szCs w:val="26"/>
          <w:highlight w:val="yellow"/>
        </w:rPr>
      </w:pPr>
    </w:p>
    <w:p w:rsidR="007053BF" w:rsidRPr="00A22803" w:rsidRDefault="0098426A" w:rsidP="007053BF">
      <w:pPr>
        <w:spacing w:line="360" w:lineRule="auto"/>
        <w:jc w:val="both"/>
        <w:rPr>
          <w:sz w:val="26"/>
          <w:szCs w:val="26"/>
        </w:rPr>
      </w:pPr>
      <w:r w:rsidRPr="007053BF">
        <w:rPr>
          <w:sz w:val="26"/>
          <w:szCs w:val="26"/>
        </w:rPr>
        <w:t xml:space="preserve">Η Αρχή σημειώνει ότι </w:t>
      </w:r>
      <w:r w:rsidR="00DD2C75">
        <w:rPr>
          <w:sz w:val="26"/>
          <w:szCs w:val="26"/>
        </w:rPr>
        <w:t>οι</w:t>
      </w:r>
      <w:r w:rsidRPr="007053BF">
        <w:rPr>
          <w:sz w:val="26"/>
          <w:szCs w:val="26"/>
        </w:rPr>
        <w:t xml:space="preserve"> </w:t>
      </w:r>
      <w:r w:rsidR="00E613FC" w:rsidRPr="007053BF">
        <w:rPr>
          <w:sz w:val="26"/>
          <w:szCs w:val="26"/>
        </w:rPr>
        <w:t>επαναλαμβανόμεν</w:t>
      </w:r>
      <w:r w:rsidR="00DD2C75">
        <w:rPr>
          <w:sz w:val="26"/>
          <w:szCs w:val="26"/>
        </w:rPr>
        <w:t>ες</w:t>
      </w:r>
      <w:r w:rsidR="00E613FC" w:rsidRPr="007053BF">
        <w:rPr>
          <w:sz w:val="26"/>
          <w:szCs w:val="26"/>
        </w:rPr>
        <w:t xml:space="preserve"> αναφορ</w:t>
      </w:r>
      <w:r w:rsidR="00DD2C75">
        <w:rPr>
          <w:sz w:val="26"/>
          <w:szCs w:val="26"/>
        </w:rPr>
        <w:t>ές α</w:t>
      </w:r>
      <w:r w:rsidR="00CE13F0">
        <w:rPr>
          <w:sz w:val="26"/>
          <w:szCs w:val="26"/>
        </w:rPr>
        <w:t xml:space="preserve">πό τους παρουσιαστές </w:t>
      </w:r>
      <w:r w:rsidR="007053BF" w:rsidRPr="007053BF">
        <w:rPr>
          <w:sz w:val="26"/>
          <w:szCs w:val="26"/>
        </w:rPr>
        <w:t xml:space="preserve">στη συμπερίληψη ζιβανίας ως </w:t>
      </w:r>
      <w:r w:rsidR="007053BF">
        <w:rPr>
          <w:sz w:val="26"/>
          <w:szCs w:val="26"/>
        </w:rPr>
        <w:t xml:space="preserve">βασική </w:t>
      </w:r>
      <w:r w:rsidR="007053BF" w:rsidRPr="007053BF">
        <w:rPr>
          <w:sz w:val="26"/>
          <w:szCs w:val="26"/>
        </w:rPr>
        <w:t>προϋπόθεση για τη μη μετάδοση του ιού μέσω της Θείας Κοινωνίας</w:t>
      </w:r>
      <w:r w:rsidR="00DD2C75">
        <w:rPr>
          <w:sz w:val="26"/>
          <w:szCs w:val="26"/>
        </w:rPr>
        <w:t>, αλλά και οι αναφορές σ</w:t>
      </w:r>
      <w:r w:rsidR="007053BF">
        <w:rPr>
          <w:sz w:val="26"/>
          <w:szCs w:val="26"/>
        </w:rPr>
        <w:t xml:space="preserve">το ποσοστό περιεκτικότητας σε αλκοόλ μέσα στη Θεία Κοινωνία, προκειμένου να θεωρείται ασφαλής για </w:t>
      </w:r>
      <w:r w:rsidR="000D56C9">
        <w:rPr>
          <w:sz w:val="26"/>
          <w:szCs w:val="26"/>
        </w:rPr>
        <w:t>τη</w:t>
      </w:r>
      <w:r w:rsidR="007053BF">
        <w:rPr>
          <w:sz w:val="26"/>
          <w:szCs w:val="26"/>
        </w:rPr>
        <w:t xml:space="preserve"> μη μετάδοση του ιού, </w:t>
      </w:r>
      <w:r w:rsidR="00DD2C75" w:rsidRPr="007053BF">
        <w:rPr>
          <w:sz w:val="26"/>
          <w:szCs w:val="26"/>
        </w:rPr>
        <w:t>έγιν</w:t>
      </w:r>
      <w:r w:rsidR="00DD2C75">
        <w:rPr>
          <w:sz w:val="26"/>
          <w:szCs w:val="26"/>
        </w:rPr>
        <w:t>αν</w:t>
      </w:r>
      <w:r w:rsidR="00DD2C75" w:rsidRPr="007053BF">
        <w:rPr>
          <w:sz w:val="26"/>
          <w:szCs w:val="26"/>
        </w:rPr>
        <w:t xml:space="preserve"> με ειρωνική διάθεση</w:t>
      </w:r>
      <w:r w:rsidR="00DD2C75">
        <w:rPr>
          <w:sz w:val="26"/>
          <w:szCs w:val="26"/>
        </w:rPr>
        <w:t xml:space="preserve">, </w:t>
      </w:r>
      <w:r w:rsidR="00DD2C75" w:rsidRPr="007053BF">
        <w:rPr>
          <w:sz w:val="26"/>
          <w:szCs w:val="26"/>
        </w:rPr>
        <w:t xml:space="preserve">εμπαίζοντας ουσιαστικά </w:t>
      </w:r>
      <w:r w:rsidR="00DD2C75">
        <w:rPr>
          <w:sz w:val="26"/>
          <w:szCs w:val="26"/>
        </w:rPr>
        <w:t xml:space="preserve">τη </w:t>
      </w:r>
      <w:r w:rsidR="00DD2C75" w:rsidRPr="007053BF">
        <w:rPr>
          <w:sz w:val="26"/>
          <w:szCs w:val="26"/>
        </w:rPr>
        <w:t>Θεία Κοινωνία</w:t>
      </w:r>
      <w:r w:rsidR="000D56C9" w:rsidRPr="000D56C9">
        <w:rPr>
          <w:sz w:val="26"/>
          <w:szCs w:val="26"/>
        </w:rPr>
        <w:t xml:space="preserve"> </w:t>
      </w:r>
      <w:r w:rsidR="000D56C9" w:rsidRPr="007053BF">
        <w:rPr>
          <w:sz w:val="26"/>
          <w:szCs w:val="26"/>
        </w:rPr>
        <w:t xml:space="preserve">και χωρίς να ληφθούν υπόψη οι </w:t>
      </w:r>
      <w:r w:rsidR="000D56C9" w:rsidRPr="00A22803">
        <w:rPr>
          <w:sz w:val="26"/>
          <w:szCs w:val="26"/>
        </w:rPr>
        <w:t xml:space="preserve">ευαισθησίες των πιστών που μεταλαμβάνουν των Αχράντων Μυστηρίων. </w:t>
      </w:r>
    </w:p>
    <w:p w:rsidR="007053BF" w:rsidRPr="00A22803" w:rsidRDefault="007053BF" w:rsidP="0033512C">
      <w:pPr>
        <w:spacing w:line="360" w:lineRule="auto"/>
        <w:jc w:val="both"/>
        <w:rPr>
          <w:sz w:val="26"/>
          <w:szCs w:val="26"/>
        </w:rPr>
      </w:pPr>
    </w:p>
    <w:p w:rsidR="00F3219E" w:rsidRDefault="002E3449" w:rsidP="0033512C">
      <w:pPr>
        <w:pStyle w:val="BodyText"/>
        <w:rPr>
          <w:szCs w:val="26"/>
        </w:rPr>
      </w:pPr>
      <w:r w:rsidRPr="00A22803">
        <w:rPr>
          <w:szCs w:val="26"/>
        </w:rPr>
        <w:t xml:space="preserve">Η Αρχή υπογραμμίζει ότι χρειάζεται ιδιαίτερη προσοχή όταν σχολιάζονται θέματα </w:t>
      </w:r>
      <w:r w:rsidR="0033168B" w:rsidRPr="00A22803">
        <w:rPr>
          <w:szCs w:val="26"/>
        </w:rPr>
        <w:t xml:space="preserve">οποιασδήποτε θρησκείας </w:t>
      </w:r>
      <w:r w:rsidR="003722BD" w:rsidRPr="00A22803">
        <w:rPr>
          <w:szCs w:val="26"/>
        </w:rPr>
        <w:t xml:space="preserve">και πίστεως </w:t>
      </w:r>
      <w:r w:rsidR="00F3219E" w:rsidRPr="00A22803">
        <w:rPr>
          <w:szCs w:val="26"/>
        </w:rPr>
        <w:t>και ειδικό</w:t>
      </w:r>
      <w:r w:rsidR="000652F0" w:rsidRPr="00A22803">
        <w:rPr>
          <w:szCs w:val="26"/>
        </w:rPr>
        <w:t xml:space="preserve">τερα </w:t>
      </w:r>
      <w:r w:rsidR="0033168B" w:rsidRPr="00A22803">
        <w:rPr>
          <w:szCs w:val="26"/>
        </w:rPr>
        <w:t xml:space="preserve">θέματα όπως </w:t>
      </w:r>
      <w:r w:rsidR="000652F0" w:rsidRPr="00A22803">
        <w:rPr>
          <w:szCs w:val="26"/>
        </w:rPr>
        <w:t xml:space="preserve">η </w:t>
      </w:r>
      <w:r w:rsidRPr="00A22803">
        <w:rPr>
          <w:szCs w:val="26"/>
        </w:rPr>
        <w:t xml:space="preserve">Θεία </w:t>
      </w:r>
      <w:r w:rsidR="000652F0" w:rsidRPr="00A22803">
        <w:rPr>
          <w:szCs w:val="26"/>
        </w:rPr>
        <w:t>Κοινωνία</w:t>
      </w:r>
      <w:r w:rsidR="00F3219E" w:rsidRPr="00A22803">
        <w:rPr>
          <w:szCs w:val="26"/>
        </w:rPr>
        <w:t xml:space="preserve">, </w:t>
      </w:r>
      <w:r w:rsidR="0033168B" w:rsidRPr="00A22803">
        <w:rPr>
          <w:szCs w:val="26"/>
        </w:rPr>
        <w:t xml:space="preserve">που θεωρείται από τους Χριστιανούς Ορθόδοξους </w:t>
      </w:r>
      <w:r w:rsidR="00F3219E" w:rsidRPr="00A22803">
        <w:rPr>
          <w:szCs w:val="26"/>
        </w:rPr>
        <w:t xml:space="preserve">το πιο ουσιαστικό μέρος του Μυστηρίου της Θείας Ευχαριστίας, </w:t>
      </w:r>
      <w:r w:rsidR="00357DD0" w:rsidRPr="00A22803">
        <w:rPr>
          <w:szCs w:val="26"/>
        </w:rPr>
        <w:t xml:space="preserve">αφού πιστεύουν ότι </w:t>
      </w:r>
      <w:r w:rsidR="00F3219E" w:rsidRPr="00A22803">
        <w:rPr>
          <w:szCs w:val="26"/>
        </w:rPr>
        <w:t>μεταλαμβάνουν το Σώμα και το Αίμα του Χριστού</w:t>
      </w:r>
      <w:r w:rsidR="000652F0" w:rsidRPr="00A22803">
        <w:rPr>
          <w:szCs w:val="26"/>
        </w:rPr>
        <w:t>, ούτως ώστε να μην θίγονται οι ευαισθησίες θρησκευτικών ομάδων.</w:t>
      </w:r>
    </w:p>
    <w:p w:rsidR="002E3449" w:rsidRDefault="002E3449" w:rsidP="0033512C">
      <w:pPr>
        <w:pStyle w:val="BodyText"/>
        <w:rPr>
          <w:szCs w:val="26"/>
        </w:rPr>
      </w:pPr>
      <w:r>
        <w:rPr>
          <w:szCs w:val="26"/>
        </w:rPr>
        <w:t xml:space="preserve"> </w:t>
      </w:r>
    </w:p>
    <w:p w:rsidR="002E3449" w:rsidRDefault="002E3449" w:rsidP="0033512C">
      <w:pPr>
        <w:pStyle w:val="BodyText"/>
        <w:rPr>
          <w:szCs w:val="26"/>
        </w:rPr>
      </w:pPr>
    </w:p>
    <w:p w:rsidR="00916785" w:rsidRPr="00B51CFF" w:rsidRDefault="00916785" w:rsidP="0033512C">
      <w:pPr>
        <w:spacing w:line="360" w:lineRule="auto"/>
        <w:jc w:val="both"/>
        <w:rPr>
          <w:sz w:val="26"/>
          <w:szCs w:val="26"/>
        </w:rPr>
      </w:pPr>
      <w:r w:rsidRPr="00C47796">
        <w:rPr>
          <w:sz w:val="26"/>
          <w:szCs w:val="26"/>
        </w:rPr>
        <w:t xml:space="preserve">Αναφορικά με τις </w:t>
      </w:r>
      <w:r w:rsidR="00A9494A" w:rsidRPr="00C47796">
        <w:rPr>
          <w:sz w:val="26"/>
          <w:szCs w:val="26"/>
        </w:rPr>
        <w:t>θέσεις</w:t>
      </w:r>
      <w:r w:rsidR="00A9494A">
        <w:rPr>
          <w:sz w:val="26"/>
          <w:szCs w:val="26"/>
        </w:rPr>
        <w:t xml:space="preserve"> </w:t>
      </w:r>
      <w:r w:rsidRPr="003F3ECC">
        <w:rPr>
          <w:sz w:val="26"/>
          <w:szCs w:val="26"/>
        </w:rPr>
        <w:t>του οργανισμού</w:t>
      </w:r>
      <w:r w:rsidRPr="007A2A59">
        <w:rPr>
          <w:sz w:val="26"/>
          <w:szCs w:val="26"/>
        </w:rPr>
        <w:t>, όπως αυτές καταγράφονται στ</w:t>
      </w:r>
      <w:r w:rsidR="00A9494A">
        <w:rPr>
          <w:sz w:val="26"/>
          <w:szCs w:val="26"/>
        </w:rPr>
        <w:t xml:space="preserve">ην προαναφερθείσα επιστολή </w:t>
      </w:r>
      <w:r w:rsidR="00CC7709">
        <w:rPr>
          <w:sz w:val="26"/>
          <w:szCs w:val="26"/>
        </w:rPr>
        <w:t xml:space="preserve">της </w:t>
      </w:r>
      <w:r w:rsidR="00613F24">
        <w:rPr>
          <w:sz w:val="26"/>
          <w:szCs w:val="26"/>
        </w:rPr>
        <w:t>Νομικού του Συμβούλου</w:t>
      </w:r>
      <w:r w:rsidR="00A9494A">
        <w:rPr>
          <w:sz w:val="26"/>
          <w:szCs w:val="26"/>
        </w:rPr>
        <w:t xml:space="preserve">, </w:t>
      </w:r>
      <w:r>
        <w:rPr>
          <w:sz w:val="26"/>
          <w:szCs w:val="26"/>
        </w:rPr>
        <w:t xml:space="preserve">η </w:t>
      </w:r>
      <w:r w:rsidRPr="0043012E">
        <w:rPr>
          <w:sz w:val="26"/>
          <w:szCs w:val="26"/>
        </w:rPr>
        <w:t>Αρχή παρατηρεί τα εξής:</w:t>
      </w:r>
    </w:p>
    <w:p w:rsidR="003031B9" w:rsidRPr="003031B9" w:rsidRDefault="00157769" w:rsidP="00271316">
      <w:pPr>
        <w:spacing w:line="360" w:lineRule="auto"/>
        <w:jc w:val="both"/>
        <w:rPr>
          <w:sz w:val="26"/>
          <w:szCs w:val="26"/>
        </w:rPr>
      </w:pPr>
      <w:r w:rsidRPr="00182066">
        <w:rPr>
          <w:sz w:val="26"/>
          <w:szCs w:val="26"/>
        </w:rPr>
        <w:lastRenderedPageBreak/>
        <w:t xml:space="preserve">Όσον αφορά </w:t>
      </w:r>
      <w:r w:rsidR="00CC4C3E" w:rsidRPr="00182066">
        <w:rPr>
          <w:sz w:val="26"/>
          <w:szCs w:val="26"/>
        </w:rPr>
        <w:t>στο</w:t>
      </w:r>
      <w:r w:rsidR="00D14230" w:rsidRPr="00182066">
        <w:rPr>
          <w:sz w:val="26"/>
          <w:szCs w:val="26"/>
        </w:rPr>
        <w:t xml:space="preserve">ν </w:t>
      </w:r>
      <w:r w:rsidR="00CC4C3E" w:rsidRPr="00182066">
        <w:rPr>
          <w:sz w:val="26"/>
          <w:szCs w:val="26"/>
        </w:rPr>
        <w:t>ισχυρισμ</w:t>
      </w:r>
      <w:r w:rsidR="00D14230" w:rsidRPr="00182066">
        <w:rPr>
          <w:sz w:val="26"/>
          <w:szCs w:val="26"/>
        </w:rPr>
        <w:t xml:space="preserve">ό </w:t>
      </w:r>
      <w:r w:rsidR="007A3771" w:rsidRPr="00182066">
        <w:rPr>
          <w:sz w:val="26"/>
          <w:szCs w:val="26"/>
        </w:rPr>
        <w:t>του οργανισμού</w:t>
      </w:r>
      <w:r w:rsidR="00D14230" w:rsidRPr="00182066">
        <w:rPr>
          <w:sz w:val="26"/>
          <w:szCs w:val="26"/>
        </w:rPr>
        <w:t xml:space="preserve"> ότι «</w:t>
      </w:r>
      <w:r w:rsidR="00D14230" w:rsidRPr="00182066">
        <w:rPr>
          <w:i/>
          <w:iCs/>
          <w:sz w:val="26"/>
          <w:szCs w:val="26"/>
        </w:rPr>
        <w:t>Η συγκεκριμένη εκπομπή είναι ψυχαγωγικού ενδιαφέροντος και καταπιάνεται καθημερινά με θέματα επικαιρότητας, συζητήσεις με αφορμή διάφορα δημοσιεύματα κλπ.</w:t>
      </w:r>
      <w:r w:rsidR="007A3771" w:rsidRPr="00182066">
        <w:rPr>
          <w:i/>
          <w:iCs/>
          <w:sz w:val="26"/>
          <w:szCs w:val="26"/>
        </w:rPr>
        <w:t xml:space="preserve"> </w:t>
      </w:r>
      <w:r w:rsidR="00D14230" w:rsidRPr="00182066">
        <w:rPr>
          <w:i/>
          <w:iCs/>
          <w:sz w:val="26"/>
          <w:szCs w:val="26"/>
        </w:rPr>
        <w:t>τα οποία σχολιάζει, με σατιρικό, έντονο, καυστικό ύφος</w:t>
      </w:r>
      <w:r w:rsidR="00D14230" w:rsidRPr="00182066">
        <w:rPr>
          <w:sz w:val="26"/>
          <w:szCs w:val="26"/>
        </w:rPr>
        <w:t xml:space="preserve">», </w:t>
      </w:r>
      <w:r w:rsidR="005A1CF7" w:rsidRPr="00182066">
        <w:rPr>
          <w:sz w:val="26"/>
          <w:szCs w:val="26"/>
        </w:rPr>
        <w:t xml:space="preserve">η Αρχή </w:t>
      </w:r>
      <w:r w:rsidR="00447A36" w:rsidRPr="00294E99">
        <w:rPr>
          <w:sz w:val="26"/>
          <w:szCs w:val="26"/>
        </w:rPr>
        <w:t>δεν αμφισβητεί το</w:t>
      </w:r>
      <w:r w:rsidR="00447A36">
        <w:rPr>
          <w:sz w:val="26"/>
          <w:szCs w:val="26"/>
        </w:rPr>
        <w:t xml:space="preserve">ν ψυχαγωγικό </w:t>
      </w:r>
      <w:r w:rsidR="00447A36" w:rsidRPr="00294E99">
        <w:rPr>
          <w:sz w:val="26"/>
          <w:szCs w:val="26"/>
        </w:rPr>
        <w:t>χαρακτήρα του υπό εξέταση προγράμματος</w:t>
      </w:r>
      <w:r w:rsidR="00447A36">
        <w:rPr>
          <w:sz w:val="26"/>
          <w:szCs w:val="26"/>
        </w:rPr>
        <w:t xml:space="preserve"> και </w:t>
      </w:r>
      <w:r w:rsidR="005A1CF7" w:rsidRPr="00182066">
        <w:rPr>
          <w:sz w:val="26"/>
          <w:szCs w:val="26"/>
        </w:rPr>
        <w:t xml:space="preserve">διευκρινίζει ότι </w:t>
      </w:r>
      <w:r w:rsidR="00182066" w:rsidRPr="00182066">
        <w:rPr>
          <w:sz w:val="26"/>
          <w:szCs w:val="26"/>
        </w:rPr>
        <w:t>ο σχολιασμός της επικαιρότητας σε ψυχαγωγικ</w:t>
      </w:r>
      <w:r w:rsidR="008F0BB6">
        <w:rPr>
          <w:sz w:val="26"/>
          <w:szCs w:val="26"/>
        </w:rPr>
        <w:t xml:space="preserve">ά, </w:t>
      </w:r>
      <w:r w:rsidR="00182066" w:rsidRPr="00182066">
        <w:rPr>
          <w:sz w:val="26"/>
          <w:szCs w:val="26"/>
        </w:rPr>
        <w:t>ενημερωτικ</w:t>
      </w:r>
      <w:r w:rsidR="008F0BB6">
        <w:rPr>
          <w:sz w:val="26"/>
          <w:szCs w:val="26"/>
        </w:rPr>
        <w:t xml:space="preserve">ά </w:t>
      </w:r>
      <w:r w:rsidR="00182066" w:rsidRPr="00182066">
        <w:rPr>
          <w:sz w:val="26"/>
          <w:szCs w:val="26"/>
        </w:rPr>
        <w:t>ή άλλ</w:t>
      </w:r>
      <w:r w:rsidR="008F0BB6">
        <w:rPr>
          <w:sz w:val="26"/>
          <w:szCs w:val="26"/>
        </w:rPr>
        <w:t>α</w:t>
      </w:r>
      <w:r w:rsidR="00182066" w:rsidRPr="00182066">
        <w:rPr>
          <w:sz w:val="26"/>
          <w:szCs w:val="26"/>
        </w:rPr>
        <w:t xml:space="preserve"> προγράμματα θα πρέπει να ενθαρρύνεται, </w:t>
      </w:r>
      <w:r w:rsidR="000930ED">
        <w:rPr>
          <w:sz w:val="26"/>
          <w:szCs w:val="26"/>
        </w:rPr>
        <w:t xml:space="preserve">ως μέρος της κοινωνικής </w:t>
      </w:r>
      <w:r w:rsidR="000930ED" w:rsidRPr="000930ED">
        <w:rPr>
          <w:sz w:val="26"/>
          <w:szCs w:val="26"/>
        </w:rPr>
        <w:t>αποστολή</w:t>
      </w:r>
      <w:r w:rsidR="000930ED">
        <w:rPr>
          <w:sz w:val="26"/>
          <w:szCs w:val="26"/>
        </w:rPr>
        <w:t>ς</w:t>
      </w:r>
      <w:r w:rsidR="000930ED" w:rsidRPr="000930ED">
        <w:rPr>
          <w:sz w:val="26"/>
          <w:szCs w:val="26"/>
        </w:rPr>
        <w:t xml:space="preserve"> των</w:t>
      </w:r>
      <w:r w:rsidR="00447A36" w:rsidRPr="00447A36">
        <w:rPr>
          <w:sz w:val="26"/>
          <w:szCs w:val="26"/>
        </w:rPr>
        <w:t xml:space="preserve"> Μέσων Μαζικής </w:t>
      </w:r>
      <w:r w:rsidR="00447A36">
        <w:rPr>
          <w:sz w:val="26"/>
          <w:szCs w:val="26"/>
        </w:rPr>
        <w:t xml:space="preserve">Επικοινωνίας </w:t>
      </w:r>
      <w:r w:rsidR="000930ED" w:rsidRPr="000930ED">
        <w:rPr>
          <w:sz w:val="26"/>
          <w:szCs w:val="26"/>
        </w:rPr>
        <w:t>σε δημοκρατικά και φιλελεύθερα κράτη.</w:t>
      </w:r>
      <w:r w:rsidR="000930ED">
        <w:rPr>
          <w:sz w:val="26"/>
          <w:szCs w:val="26"/>
        </w:rPr>
        <w:t xml:space="preserve">  Ωστόσο ο σχολιασμός αυτός επιβάλλεται να γίνεται </w:t>
      </w:r>
      <w:r w:rsidR="008F0BB6">
        <w:rPr>
          <w:sz w:val="26"/>
          <w:szCs w:val="26"/>
        </w:rPr>
        <w:t xml:space="preserve">στο πλαίσιο </w:t>
      </w:r>
      <w:r w:rsidR="00182066" w:rsidRPr="00182066">
        <w:rPr>
          <w:sz w:val="26"/>
          <w:szCs w:val="26"/>
        </w:rPr>
        <w:t xml:space="preserve">της ευπρέπειας και της καλαισθησίας στη γλώσσα και στη συμπεριφορά, </w:t>
      </w:r>
      <w:r w:rsidR="008F0BB6">
        <w:rPr>
          <w:sz w:val="26"/>
          <w:szCs w:val="26"/>
        </w:rPr>
        <w:t xml:space="preserve">κατά τρόπο που δεν θίγονται οι </w:t>
      </w:r>
      <w:r w:rsidR="00182066" w:rsidRPr="00182066">
        <w:rPr>
          <w:sz w:val="26"/>
          <w:szCs w:val="26"/>
        </w:rPr>
        <w:t xml:space="preserve">ευαισθησίες </w:t>
      </w:r>
      <w:r w:rsidR="008F0BB6">
        <w:rPr>
          <w:sz w:val="26"/>
          <w:szCs w:val="26"/>
        </w:rPr>
        <w:t xml:space="preserve">οιωνδήποτε </w:t>
      </w:r>
      <w:r w:rsidR="00182066" w:rsidRPr="00182066">
        <w:rPr>
          <w:sz w:val="26"/>
          <w:szCs w:val="26"/>
        </w:rPr>
        <w:t>ομάδων</w:t>
      </w:r>
      <w:r w:rsidR="008F0BB6">
        <w:rPr>
          <w:sz w:val="26"/>
          <w:szCs w:val="26"/>
        </w:rPr>
        <w:t xml:space="preserve"> και </w:t>
      </w:r>
      <w:r w:rsidR="0036058F">
        <w:rPr>
          <w:sz w:val="26"/>
          <w:szCs w:val="26"/>
        </w:rPr>
        <w:t>ό</w:t>
      </w:r>
      <w:r w:rsidR="008F0BB6">
        <w:rPr>
          <w:sz w:val="26"/>
          <w:szCs w:val="26"/>
        </w:rPr>
        <w:t>που κάθε πρόσωπο</w:t>
      </w:r>
      <w:r w:rsidR="008B4796">
        <w:rPr>
          <w:sz w:val="26"/>
          <w:szCs w:val="26"/>
        </w:rPr>
        <w:t xml:space="preserve">, για </w:t>
      </w:r>
      <w:r w:rsidR="008F0BB6">
        <w:rPr>
          <w:sz w:val="26"/>
          <w:szCs w:val="26"/>
        </w:rPr>
        <w:t xml:space="preserve">το οποίο </w:t>
      </w:r>
      <w:r w:rsidR="00163C56">
        <w:rPr>
          <w:sz w:val="26"/>
          <w:szCs w:val="26"/>
        </w:rPr>
        <w:t>γίνεται</w:t>
      </w:r>
      <w:r w:rsidR="008F0BB6">
        <w:rPr>
          <w:sz w:val="26"/>
          <w:szCs w:val="26"/>
        </w:rPr>
        <w:t xml:space="preserve"> αναφορά, απολαύει </w:t>
      </w:r>
      <w:r w:rsidR="00182066" w:rsidRPr="00182066">
        <w:rPr>
          <w:bCs/>
          <w:sz w:val="26"/>
          <w:szCs w:val="26"/>
        </w:rPr>
        <w:t>δίκαιης, ορθής και αξιοπρεπούς συμπεριφοράς</w:t>
      </w:r>
      <w:r w:rsidR="00182066" w:rsidRPr="00182066">
        <w:rPr>
          <w:sz w:val="26"/>
          <w:szCs w:val="26"/>
        </w:rPr>
        <w:t>.</w:t>
      </w:r>
      <w:r w:rsidR="00163C56">
        <w:rPr>
          <w:sz w:val="26"/>
          <w:szCs w:val="26"/>
        </w:rPr>
        <w:t xml:space="preserve">  Κατ’ επέκταση</w:t>
      </w:r>
      <w:r w:rsidR="008B4796">
        <w:rPr>
          <w:sz w:val="26"/>
          <w:szCs w:val="26"/>
        </w:rPr>
        <w:t>,</w:t>
      </w:r>
      <w:r w:rsidR="00163C56">
        <w:rPr>
          <w:sz w:val="26"/>
          <w:szCs w:val="26"/>
        </w:rPr>
        <w:t xml:space="preserve"> ο ψυχαγωγικός χαρακτήρας ενός προγράμματος και </w:t>
      </w:r>
      <w:r w:rsidR="006B1717">
        <w:rPr>
          <w:sz w:val="26"/>
          <w:szCs w:val="26"/>
        </w:rPr>
        <w:t>τ</w:t>
      </w:r>
      <w:r w:rsidR="00163C56">
        <w:rPr>
          <w:sz w:val="26"/>
          <w:szCs w:val="26"/>
        </w:rPr>
        <w:t xml:space="preserve">ο </w:t>
      </w:r>
      <w:r w:rsidR="00F55C31">
        <w:rPr>
          <w:sz w:val="26"/>
          <w:szCs w:val="26"/>
        </w:rPr>
        <w:t>σατιρικό</w:t>
      </w:r>
      <w:r w:rsidR="006B1717">
        <w:rPr>
          <w:sz w:val="26"/>
          <w:szCs w:val="26"/>
        </w:rPr>
        <w:t xml:space="preserve"> ή/και </w:t>
      </w:r>
      <w:r w:rsidR="00163C56">
        <w:rPr>
          <w:sz w:val="26"/>
          <w:szCs w:val="26"/>
        </w:rPr>
        <w:t xml:space="preserve">καυστικό ύφος σχολιασμού δεν </w:t>
      </w:r>
      <w:r w:rsidR="00F55C31">
        <w:rPr>
          <w:sz w:val="26"/>
          <w:szCs w:val="26"/>
        </w:rPr>
        <w:t>αναιρεί</w:t>
      </w:r>
      <w:r w:rsidR="00163C56">
        <w:rPr>
          <w:sz w:val="26"/>
          <w:szCs w:val="26"/>
        </w:rPr>
        <w:t xml:space="preserve"> την υποχρέωση για τήρηση των πιο πάνω. </w:t>
      </w:r>
      <w:r w:rsidR="00271316">
        <w:rPr>
          <w:sz w:val="26"/>
          <w:szCs w:val="26"/>
        </w:rPr>
        <w:t xml:space="preserve"> Άλλωστε </w:t>
      </w:r>
      <w:r w:rsidR="003031B9" w:rsidRPr="003031B9">
        <w:rPr>
          <w:sz w:val="26"/>
          <w:szCs w:val="26"/>
        </w:rPr>
        <w:t xml:space="preserve">ο όρος «ψυχαγωγία» ερμηνεύεται και ως «αγωγή της ψυχής».  </w:t>
      </w:r>
      <w:r w:rsidR="00271316">
        <w:rPr>
          <w:sz w:val="26"/>
          <w:szCs w:val="26"/>
        </w:rPr>
        <w:t xml:space="preserve">Η </w:t>
      </w:r>
      <w:r w:rsidR="003031B9" w:rsidRPr="003031B9">
        <w:rPr>
          <w:sz w:val="26"/>
          <w:szCs w:val="26"/>
        </w:rPr>
        <w:t xml:space="preserve">παράθεση απρεπών </w:t>
      </w:r>
      <w:r w:rsidR="00271316">
        <w:rPr>
          <w:sz w:val="26"/>
          <w:szCs w:val="26"/>
        </w:rPr>
        <w:t xml:space="preserve">και ακαλαίσθητων </w:t>
      </w:r>
      <w:r w:rsidR="003031B9" w:rsidRPr="003031B9">
        <w:rPr>
          <w:sz w:val="26"/>
          <w:szCs w:val="26"/>
        </w:rPr>
        <w:t xml:space="preserve">εκφράσεων, κάθε άλλο από αγωγή της ψυχής μπορεί να θεωρηθεί. </w:t>
      </w:r>
    </w:p>
    <w:p w:rsidR="000930ED" w:rsidRDefault="000930ED" w:rsidP="000930ED">
      <w:pPr>
        <w:spacing w:line="360" w:lineRule="auto"/>
        <w:jc w:val="both"/>
        <w:rPr>
          <w:sz w:val="26"/>
          <w:szCs w:val="26"/>
        </w:rPr>
      </w:pPr>
    </w:p>
    <w:p w:rsidR="008B4796" w:rsidRDefault="0045313D" w:rsidP="000930ED">
      <w:pPr>
        <w:spacing w:line="360" w:lineRule="auto"/>
        <w:jc w:val="both"/>
        <w:rPr>
          <w:sz w:val="26"/>
          <w:szCs w:val="26"/>
        </w:rPr>
      </w:pPr>
      <w:r>
        <w:rPr>
          <w:sz w:val="26"/>
          <w:szCs w:val="26"/>
        </w:rPr>
        <w:t>Σχετικά</w:t>
      </w:r>
      <w:r w:rsidR="00D525D8">
        <w:rPr>
          <w:sz w:val="26"/>
          <w:szCs w:val="26"/>
        </w:rPr>
        <w:t xml:space="preserve"> με τη θέση </w:t>
      </w:r>
      <w:r w:rsidR="00F51BC7">
        <w:rPr>
          <w:sz w:val="26"/>
          <w:szCs w:val="26"/>
        </w:rPr>
        <w:t xml:space="preserve">του οργανισμού ότι </w:t>
      </w:r>
      <w:r w:rsidR="00D4208A">
        <w:rPr>
          <w:i/>
          <w:iCs/>
          <w:sz w:val="26"/>
          <w:szCs w:val="26"/>
        </w:rPr>
        <w:t xml:space="preserve">«Είναι φανερό ότι οι αναφορές δεν δημιουργούν, με τη συνηθισμένη και φυσική έννοια των λέξεων, την εντύπωση στο συνηθισμένο άνθρωπο ότι εννοείται πως «ψιλοχεστήκαμε…» ή η αναφορά σε «ποντικοκούραδο» ότι εννοεί </w:t>
      </w:r>
      <w:r w:rsidR="00F51BC7">
        <w:rPr>
          <w:i/>
          <w:iCs/>
          <w:sz w:val="26"/>
          <w:szCs w:val="26"/>
        </w:rPr>
        <w:t>κόπρανο, κουράδι ποντικού.  Εννοείται κάτι το πολύ μικρό, το ελάχιστο το μηδαμινό…»</w:t>
      </w:r>
      <w:r w:rsidR="00D525D8">
        <w:rPr>
          <w:i/>
          <w:iCs/>
          <w:sz w:val="26"/>
          <w:szCs w:val="26"/>
        </w:rPr>
        <w:t xml:space="preserve">, </w:t>
      </w:r>
      <w:r w:rsidR="00D525D8">
        <w:rPr>
          <w:sz w:val="26"/>
          <w:szCs w:val="26"/>
        </w:rPr>
        <w:t xml:space="preserve">η Αρχή </w:t>
      </w:r>
      <w:r w:rsidR="00E66562">
        <w:rPr>
          <w:sz w:val="26"/>
          <w:szCs w:val="26"/>
        </w:rPr>
        <w:t xml:space="preserve">διευκρινίζει </w:t>
      </w:r>
      <w:r w:rsidR="00D525D8">
        <w:rPr>
          <w:sz w:val="26"/>
          <w:szCs w:val="26"/>
        </w:rPr>
        <w:t xml:space="preserve"> ότι οι ως άνω </w:t>
      </w:r>
      <w:r w:rsidR="00FA761E">
        <w:rPr>
          <w:sz w:val="26"/>
          <w:szCs w:val="26"/>
        </w:rPr>
        <w:t>εκφράσεις,</w:t>
      </w:r>
      <w:r w:rsidR="00D525D8">
        <w:rPr>
          <w:sz w:val="26"/>
          <w:szCs w:val="26"/>
        </w:rPr>
        <w:t xml:space="preserve"> είτε </w:t>
      </w:r>
      <w:r w:rsidR="00FA761E">
        <w:rPr>
          <w:sz w:val="26"/>
          <w:szCs w:val="26"/>
        </w:rPr>
        <w:t xml:space="preserve">χρησιμοποιούνται με την κυριολεκτική τους σημασία, είτε με την μεταφορική, </w:t>
      </w:r>
      <w:r w:rsidR="00E66562">
        <w:rPr>
          <w:sz w:val="26"/>
          <w:szCs w:val="26"/>
        </w:rPr>
        <w:t xml:space="preserve">αφενός μεν μειώνουν το άτομο για το οποίο γίνεται αναφορά και αφετέρου </w:t>
      </w:r>
      <w:r w:rsidR="00FA761E">
        <w:rPr>
          <w:sz w:val="26"/>
          <w:szCs w:val="26"/>
        </w:rPr>
        <w:t xml:space="preserve">δεν ανταποκρίνονται στο επίπεδο της </w:t>
      </w:r>
      <w:r w:rsidR="00F51BC7" w:rsidRPr="007B72EC">
        <w:rPr>
          <w:sz w:val="26"/>
          <w:szCs w:val="26"/>
        </w:rPr>
        <w:t xml:space="preserve">ευπρέπειας </w:t>
      </w:r>
      <w:r w:rsidR="00FA761E">
        <w:rPr>
          <w:sz w:val="26"/>
          <w:szCs w:val="26"/>
        </w:rPr>
        <w:t xml:space="preserve">και της καλαισθησίας που θα πρέπει να διέπει τα </w:t>
      </w:r>
      <w:r w:rsidR="00E66562">
        <w:rPr>
          <w:sz w:val="26"/>
          <w:szCs w:val="26"/>
        </w:rPr>
        <w:t xml:space="preserve">ραδιοτηλεοπτικά </w:t>
      </w:r>
      <w:r w:rsidR="00FA761E">
        <w:rPr>
          <w:sz w:val="26"/>
          <w:szCs w:val="26"/>
        </w:rPr>
        <w:t>προγράμματα</w:t>
      </w:r>
      <w:r w:rsidR="00E66562">
        <w:rPr>
          <w:sz w:val="26"/>
          <w:szCs w:val="26"/>
        </w:rPr>
        <w:t xml:space="preserve">.  </w:t>
      </w:r>
    </w:p>
    <w:p w:rsidR="00FA761E" w:rsidRDefault="00FA761E" w:rsidP="000930ED">
      <w:pPr>
        <w:spacing w:line="360" w:lineRule="auto"/>
        <w:jc w:val="both"/>
        <w:rPr>
          <w:sz w:val="26"/>
          <w:szCs w:val="26"/>
        </w:rPr>
      </w:pPr>
    </w:p>
    <w:p w:rsidR="00F51904" w:rsidRPr="00AA322D" w:rsidRDefault="0045313D" w:rsidP="00F51904">
      <w:pPr>
        <w:spacing w:line="360" w:lineRule="auto"/>
        <w:jc w:val="both"/>
        <w:rPr>
          <w:sz w:val="26"/>
          <w:szCs w:val="26"/>
        </w:rPr>
      </w:pPr>
      <w:r>
        <w:rPr>
          <w:sz w:val="26"/>
          <w:szCs w:val="26"/>
        </w:rPr>
        <w:t>Ως προς τη θέση του οργανισμού ότι «</w:t>
      </w:r>
      <w:r w:rsidRPr="0045313D">
        <w:rPr>
          <w:i/>
          <w:iCs/>
          <w:sz w:val="26"/>
          <w:szCs w:val="26"/>
        </w:rPr>
        <w:t xml:space="preserve">Ως επίσης και οι αναφορές που κατ’ ισχυρισμό θίγουν τις </w:t>
      </w:r>
      <w:r w:rsidR="0036058F">
        <w:rPr>
          <w:i/>
          <w:iCs/>
          <w:sz w:val="26"/>
          <w:szCs w:val="26"/>
        </w:rPr>
        <w:t xml:space="preserve">ευαίσθητες </w:t>
      </w:r>
      <w:r w:rsidRPr="0045313D">
        <w:rPr>
          <w:i/>
          <w:iCs/>
          <w:sz w:val="26"/>
          <w:szCs w:val="26"/>
        </w:rPr>
        <w:t>θρησκευτικ</w:t>
      </w:r>
      <w:r w:rsidR="0036058F">
        <w:rPr>
          <w:i/>
          <w:iCs/>
          <w:sz w:val="26"/>
          <w:szCs w:val="26"/>
        </w:rPr>
        <w:t>ές ομάδες</w:t>
      </w:r>
      <w:r w:rsidRPr="0045313D">
        <w:rPr>
          <w:i/>
          <w:iCs/>
          <w:sz w:val="26"/>
          <w:szCs w:val="26"/>
        </w:rPr>
        <w:t>.  Οι αναφορές, δεν έχουν κυριολεκτικό νόημα και αυτό γίνεται αντιληπτό σε όλους.  Οι αναφορές στο σύνολ</w:t>
      </w:r>
      <w:r w:rsidR="0036058F">
        <w:rPr>
          <w:i/>
          <w:iCs/>
          <w:sz w:val="26"/>
          <w:szCs w:val="26"/>
        </w:rPr>
        <w:t>ο</w:t>
      </w:r>
      <w:r w:rsidRPr="0045313D">
        <w:rPr>
          <w:i/>
          <w:iCs/>
          <w:sz w:val="26"/>
          <w:szCs w:val="26"/>
        </w:rPr>
        <w:t xml:space="preserve"> και σε όλη τους την έκταση, αποτελούσαν σατιρική έκφραση της αντίληψης και γνώμης του ραδιοφωνικού παραγωγού»,</w:t>
      </w:r>
      <w:r>
        <w:rPr>
          <w:sz w:val="26"/>
          <w:szCs w:val="26"/>
        </w:rPr>
        <w:t xml:space="preserve"> </w:t>
      </w:r>
      <w:r w:rsidRPr="007B72EC">
        <w:rPr>
          <w:sz w:val="26"/>
          <w:szCs w:val="26"/>
        </w:rPr>
        <w:t>η Αρχή επαναλαμβάνει τις πιο πάνω θέσεις της,</w:t>
      </w:r>
      <w:r>
        <w:rPr>
          <w:sz w:val="26"/>
          <w:szCs w:val="26"/>
        </w:rPr>
        <w:t xml:space="preserve"> περί </w:t>
      </w:r>
      <w:r w:rsidR="00524F40">
        <w:rPr>
          <w:sz w:val="26"/>
          <w:szCs w:val="26"/>
        </w:rPr>
        <w:t xml:space="preserve">χρήσης της </w:t>
      </w:r>
      <w:r>
        <w:rPr>
          <w:sz w:val="26"/>
          <w:szCs w:val="26"/>
        </w:rPr>
        <w:t xml:space="preserve">κυριολεκτικής και </w:t>
      </w:r>
      <w:r w:rsidR="00524F40">
        <w:rPr>
          <w:sz w:val="26"/>
          <w:szCs w:val="26"/>
        </w:rPr>
        <w:t xml:space="preserve">της </w:t>
      </w:r>
      <w:r>
        <w:rPr>
          <w:sz w:val="26"/>
          <w:szCs w:val="26"/>
        </w:rPr>
        <w:t>μεταφορικής σημασίας</w:t>
      </w:r>
      <w:r w:rsidR="00524F40">
        <w:rPr>
          <w:sz w:val="26"/>
          <w:szCs w:val="26"/>
        </w:rPr>
        <w:t xml:space="preserve"> των λέξεων</w:t>
      </w:r>
      <w:r>
        <w:rPr>
          <w:sz w:val="26"/>
          <w:szCs w:val="26"/>
        </w:rPr>
        <w:t xml:space="preserve">.  </w:t>
      </w:r>
      <w:r w:rsidR="00E8537B">
        <w:rPr>
          <w:sz w:val="26"/>
          <w:szCs w:val="26"/>
        </w:rPr>
        <w:t xml:space="preserve">Επιπλέον, αποτελεί </w:t>
      </w:r>
      <w:r w:rsidR="00524F40">
        <w:rPr>
          <w:sz w:val="26"/>
          <w:szCs w:val="26"/>
        </w:rPr>
        <w:t xml:space="preserve">αυθαίρετο </w:t>
      </w:r>
      <w:r w:rsidR="00E8537B">
        <w:rPr>
          <w:sz w:val="26"/>
          <w:szCs w:val="26"/>
        </w:rPr>
        <w:t>συμπέρασμα του οργανισμού, ότι «</w:t>
      </w:r>
      <w:r w:rsidR="00E8537B">
        <w:rPr>
          <w:i/>
          <w:iCs/>
          <w:sz w:val="26"/>
          <w:szCs w:val="26"/>
        </w:rPr>
        <w:t>ο</w:t>
      </w:r>
      <w:r w:rsidR="00E8537B" w:rsidRPr="0045313D">
        <w:rPr>
          <w:i/>
          <w:iCs/>
          <w:sz w:val="26"/>
          <w:szCs w:val="26"/>
        </w:rPr>
        <w:t xml:space="preserve">ι αναφορές, δεν </w:t>
      </w:r>
      <w:r w:rsidR="00E8537B" w:rsidRPr="0045313D">
        <w:rPr>
          <w:i/>
          <w:iCs/>
          <w:sz w:val="26"/>
          <w:szCs w:val="26"/>
        </w:rPr>
        <w:lastRenderedPageBreak/>
        <w:t>έχουν κυριολεκτικό νόημα και αυτό γίνεται αντιληπτό σε όλους</w:t>
      </w:r>
      <w:r w:rsidR="00E8537B">
        <w:rPr>
          <w:i/>
          <w:iCs/>
          <w:sz w:val="26"/>
          <w:szCs w:val="26"/>
        </w:rPr>
        <w:t>» τ</w:t>
      </w:r>
      <w:r w:rsidR="00E8537B">
        <w:rPr>
          <w:sz w:val="26"/>
          <w:szCs w:val="26"/>
        </w:rPr>
        <w:t xml:space="preserve">ο οποίο δεν συμμερίζεται η Αρχή.   </w:t>
      </w:r>
      <w:r w:rsidR="003031B9">
        <w:rPr>
          <w:sz w:val="26"/>
          <w:szCs w:val="26"/>
        </w:rPr>
        <w:t xml:space="preserve">Σε σχέση με τον </w:t>
      </w:r>
      <w:r w:rsidR="00263557">
        <w:rPr>
          <w:sz w:val="26"/>
          <w:szCs w:val="26"/>
        </w:rPr>
        <w:t xml:space="preserve">ισχυρισμό του οργανισμού </w:t>
      </w:r>
      <w:r w:rsidR="003031B9">
        <w:rPr>
          <w:sz w:val="26"/>
          <w:szCs w:val="26"/>
        </w:rPr>
        <w:t xml:space="preserve">ότι </w:t>
      </w:r>
      <w:r w:rsidR="00263557">
        <w:rPr>
          <w:sz w:val="26"/>
          <w:szCs w:val="26"/>
        </w:rPr>
        <w:t>«</w:t>
      </w:r>
      <w:r w:rsidR="00263557" w:rsidRPr="0045313D">
        <w:rPr>
          <w:i/>
          <w:iCs/>
          <w:sz w:val="26"/>
          <w:szCs w:val="26"/>
        </w:rPr>
        <w:t>Οι αναφορές στο σύνολ</w:t>
      </w:r>
      <w:r w:rsidR="0036058F">
        <w:rPr>
          <w:i/>
          <w:iCs/>
          <w:sz w:val="26"/>
          <w:szCs w:val="26"/>
        </w:rPr>
        <w:t>ο</w:t>
      </w:r>
      <w:r w:rsidR="00263557" w:rsidRPr="0045313D">
        <w:rPr>
          <w:i/>
          <w:iCs/>
          <w:sz w:val="26"/>
          <w:szCs w:val="26"/>
        </w:rPr>
        <w:t xml:space="preserve"> και σε όλη τους την έκταση, αποτελούσαν σατιρική έκφραση της αντίληψης και γνώμης του ραδιοφωνικού παραγωγού»,</w:t>
      </w:r>
      <w:r w:rsidR="00263557">
        <w:rPr>
          <w:sz w:val="26"/>
          <w:szCs w:val="26"/>
        </w:rPr>
        <w:t xml:space="preserve"> </w:t>
      </w:r>
      <w:r w:rsidR="003031B9">
        <w:rPr>
          <w:sz w:val="26"/>
          <w:szCs w:val="26"/>
        </w:rPr>
        <w:t xml:space="preserve">η Αρχή θεωρεί ότι ο </w:t>
      </w:r>
      <w:r w:rsidR="002460E0">
        <w:rPr>
          <w:sz w:val="26"/>
          <w:szCs w:val="26"/>
        </w:rPr>
        <w:t xml:space="preserve">τρόπος </w:t>
      </w:r>
      <w:r w:rsidR="00E909A4">
        <w:rPr>
          <w:sz w:val="26"/>
          <w:szCs w:val="26"/>
        </w:rPr>
        <w:t>με τον οποίο οι παρουσιαστές εξέφρασαν την άποψ</w:t>
      </w:r>
      <w:r w:rsidR="000C7131">
        <w:rPr>
          <w:sz w:val="26"/>
          <w:szCs w:val="26"/>
        </w:rPr>
        <w:t xml:space="preserve">η </w:t>
      </w:r>
      <w:r w:rsidR="00E909A4">
        <w:rPr>
          <w:sz w:val="26"/>
          <w:szCs w:val="26"/>
        </w:rPr>
        <w:t xml:space="preserve">ότι ο ιός μπορεί να μεταδοθεί με τη Θεία Κοινωνία, αλλά και </w:t>
      </w:r>
      <w:r w:rsidR="00524F40">
        <w:rPr>
          <w:sz w:val="26"/>
          <w:szCs w:val="26"/>
        </w:rPr>
        <w:t>οι</w:t>
      </w:r>
      <w:r w:rsidR="00524F40" w:rsidRPr="007053BF">
        <w:rPr>
          <w:sz w:val="26"/>
          <w:szCs w:val="26"/>
        </w:rPr>
        <w:t xml:space="preserve"> επαναλαμβανόμεν</w:t>
      </w:r>
      <w:r w:rsidR="00524F40">
        <w:rPr>
          <w:sz w:val="26"/>
          <w:szCs w:val="26"/>
        </w:rPr>
        <w:t>ες</w:t>
      </w:r>
      <w:r w:rsidR="00524F40" w:rsidRPr="007053BF">
        <w:rPr>
          <w:sz w:val="26"/>
          <w:szCs w:val="26"/>
        </w:rPr>
        <w:t xml:space="preserve"> αναφορ</w:t>
      </w:r>
      <w:r w:rsidR="00524F40">
        <w:rPr>
          <w:sz w:val="26"/>
          <w:szCs w:val="26"/>
        </w:rPr>
        <w:t xml:space="preserve">ές </w:t>
      </w:r>
      <w:r w:rsidR="00E909A4">
        <w:rPr>
          <w:sz w:val="26"/>
          <w:szCs w:val="26"/>
        </w:rPr>
        <w:t>τ</w:t>
      </w:r>
      <w:r w:rsidR="00524F40">
        <w:rPr>
          <w:sz w:val="26"/>
          <w:szCs w:val="26"/>
        </w:rPr>
        <w:t xml:space="preserve">ους </w:t>
      </w:r>
      <w:r w:rsidR="00E909A4">
        <w:rPr>
          <w:sz w:val="26"/>
          <w:szCs w:val="26"/>
        </w:rPr>
        <w:t xml:space="preserve">περί </w:t>
      </w:r>
      <w:r w:rsidR="00524F40" w:rsidRPr="007053BF">
        <w:rPr>
          <w:sz w:val="26"/>
          <w:szCs w:val="26"/>
        </w:rPr>
        <w:t>συμπερίληψη</w:t>
      </w:r>
      <w:r w:rsidR="00E909A4">
        <w:rPr>
          <w:sz w:val="26"/>
          <w:szCs w:val="26"/>
        </w:rPr>
        <w:t>ς</w:t>
      </w:r>
      <w:r w:rsidR="00524F40" w:rsidRPr="007053BF">
        <w:rPr>
          <w:sz w:val="26"/>
          <w:szCs w:val="26"/>
        </w:rPr>
        <w:t xml:space="preserve"> ζιβανίας </w:t>
      </w:r>
      <w:r w:rsidR="000113A3">
        <w:rPr>
          <w:sz w:val="26"/>
          <w:szCs w:val="26"/>
        </w:rPr>
        <w:t>ή/και αλκοόλ</w:t>
      </w:r>
      <w:r w:rsidR="00263557">
        <w:rPr>
          <w:sz w:val="26"/>
          <w:szCs w:val="26"/>
        </w:rPr>
        <w:t xml:space="preserve"> </w:t>
      </w:r>
      <w:r w:rsidR="000113A3">
        <w:rPr>
          <w:sz w:val="26"/>
          <w:szCs w:val="26"/>
        </w:rPr>
        <w:t>πέραν του 40%</w:t>
      </w:r>
      <w:r w:rsidR="003031B9">
        <w:rPr>
          <w:sz w:val="26"/>
          <w:szCs w:val="26"/>
        </w:rPr>
        <w:t>,</w:t>
      </w:r>
      <w:r w:rsidR="000113A3">
        <w:rPr>
          <w:sz w:val="26"/>
          <w:szCs w:val="26"/>
        </w:rPr>
        <w:t xml:space="preserve"> γ</w:t>
      </w:r>
      <w:r w:rsidR="00524F40" w:rsidRPr="007053BF">
        <w:rPr>
          <w:sz w:val="26"/>
          <w:szCs w:val="26"/>
        </w:rPr>
        <w:t>ια τη μη μετάδοση του ιού μέσω της Θείας Κοινωνίας</w:t>
      </w:r>
      <w:r w:rsidR="00524F40">
        <w:rPr>
          <w:sz w:val="26"/>
          <w:szCs w:val="26"/>
        </w:rPr>
        <w:t xml:space="preserve">, </w:t>
      </w:r>
      <w:r w:rsidR="003031B9">
        <w:rPr>
          <w:sz w:val="26"/>
          <w:szCs w:val="26"/>
        </w:rPr>
        <w:t>είχαν περιπαιχτικό χαρακτήρα και απ</w:t>
      </w:r>
      <w:r w:rsidR="00E10309">
        <w:rPr>
          <w:sz w:val="26"/>
          <w:szCs w:val="26"/>
        </w:rPr>
        <w:t>ο</w:t>
      </w:r>
      <w:r w:rsidR="003031B9">
        <w:rPr>
          <w:sz w:val="26"/>
          <w:szCs w:val="26"/>
        </w:rPr>
        <w:t xml:space="preserve">τέλεσαν έμμεση μορφή εμπαιγμού του Μυστηρίου. </w:t>
      </w:r>
      <w:r w:rsidR="000C7131">
        <w:rPr>
          <w:sz w:val="26"/>
          <w:szCs w:val="26"/>
        </w:rPr>
        <w:t xml:space="preserve"> Η Αρχή διευκρινίζει ότι κάθε ραδιοφωνικός παραγωγός έχει </w:t>
      </w:r>
      <w:r w:rsidR="004630E9">
        <w:rPr>
          <w:sz w:val="26"/>
          <w:szCs w:val="26"/>
        </w:rPr>
        <w:t xml:space="preserve">το </w:t>
      </w:r>
      <w:r w:rsidR="000C7131">
        <w:rPr>
          <w:sz w:val="26"/>
          <w:szCs w:val="26"/>
        </w:rPr>
        <w:t xml:space="preserve">δικαίωμα να </w:t>
      </w:r>
      <w:r w:rsidR="004630E9">
        <w:rPr>
          <w:sz w:val="26"/>
          <w:szCs w:val="26"/>
        </w:rPr>
        <w:t>εκφράζει</w:t>
      </w:r>
      <w:r w:rsidR="000C7131">
        <w:rPr>
          <w:sz w:val="26"/>
          <w:szCs w:val="26"/>
        </w:rPr>
        <w:t xml:space="preserve"> τις δικές του απόψεις, αντιλήψεις και θέσεις.  </w:t>
      </w:r>
      <w:r w:rsidR="004630E9">
        <w:rPr>
          <w:sz w:val="26"/>
          <w:szCs w:val="26"/>
        </w:rPr>
        <w:t>Είναι</w:t>
      </w:r>
      <w:r w:rsidR="000C7131">
        <w:rPr>
          <w:sz w:val="26"/>
          <w:szCs w:val="26"/>
        </w:rPr>
        <w:t xml:space="preserve"> ωστόσο σημαντικό, αυτό να γίνεται κατά τρόπο που δεν θίγεται </w:t>
      </w:r>
      <w:r w:rsidR="004630E9">
        <w:rPr>
          <w:sz w:val="26"/>
          <w:szCs w:val="26"/>
        </w:rPr>
        <w:t>οιοδήποτε</w:t>
      </w:r>
      <w:r w:rsidR="000C7131">
        <w:rPr>
          <w:sz w:val="26"/>
          <w:szCs w:val="26"/>
        </w:rPr>
        <w:t xml:space="preserve"> άτομο ή </w:t>
      </w:r>
      <w:r w:rsidR="004630E9">
        <w:rPr>
          <w:sz w:val="26"/>
          <w:szCs w:val="26"/>
        </w:rPr>
        <w:t xml:space="preserve">οι ευαισθησίες </w:t>
      </w:r>
      <w:r w:rsidR="000C7131">
        <w:rPr>
          <w:sz w:val="26"/>
          <w:szCs w:val="26"/>
        </w:rPr>
        <w:t>ομάδα</w:t>
      </w:r>
      <w:r w:rsidR="004630E9">
        <w:rPr>
          <w:sz w:val="26"/>
          <w:szCs w:val="26"/>
        </w:rPr>
        <w:t>ς</w:t>
      </w:r>
      <w:r w:rsidR="000C7131">
        <w:rPr>
          <w:sz w:val="26"/>
          <w:szCs w:val="26"/>
        </w:rPr>
        <w:t xml:space="preserve"> ατόμων.  </w:t>
      </w:r>
      <w:r w:rsidR="00ED5549" w:rsidRPr="00ED5549">
        <w:rPr>
          <w:sz w:val="26"/>
          <w:szCs w:val="26"/>
        </w:rPr>
        <w:t>Ωστόσο, στην παρούσα υπόθεση</w:t>
      </w:r>
      <w:r w:rsidR="00F51904">
        <w:rPr>
          <w:sz w:val="26"/>
          <w:szCs w:val="26"/>
        </w:rPr>
        <w:t xml:space="preserve">, </w:t>
      </w:r>
      <w:r w:rsidR="00F51904" w:rsidRPr="00AA322D">
        <w:rPr>
          <w:sz w:val="26"/>
          <w:szCs w:val="26"/>
        </w:rPr>
        <w:t xml:space="preserve">όπως η Αρχή αιτιολογεί πιο πάνω, </w:t>
      </w:r>
      <w:r w:rsidR="00F51904">
        <w:rPr>
          <w:sz w:val="26"/>
          <w:szCs w:val="26"/>
        </w:rPr>
        <w:t>ο</w:t>
      </w:r>
      <w:r w:rsidR="00F51904" w:rsidRPr="00AA322D">
        <w:rPr>
          <w:sz w:val="26"/>
          <w:szCs w:val="26"/>
        </w:rPr>
        <w:t>ι παρουσιαστές του προγράμματος, προέβη</w:t>
      </w:r>
      <w:r w:rsidR="00F51904">
        <w:rPr>
          <w:sz w:val="26"/>
          <w:szCs w:val="26"/>
        </w:rPr>
        <w:t>σ</w:t>
      </w:r>
      <w:r w:rsidR="00F51904" w:rsidRPr="00AA322D">
        <w:rPr>
          <w:sz w:val="26"/>
          <w:szCs w:val="26"/>
        </w:rPr>
        <w:t xml:space="preserve">αν σε σχόλια, με ειρωνική διάθεση, μέσω των οποίων θίγονται οι ευαισθησίες θρησκευτικών ομάδων και χωρίς να γίνουν σεβαστές οι </w:t>
      </w:r>
      <w:r w:rsidR="0036058F">
        <w:rPr>
          <w:sz w:val="26"/>
          <w:szCs w:val="26"/>
        </w:rPr>
        <w:t xml:space="preserve">αξίες </w:t>
      </w:r>
      <w:r w:rsidR="00F51904" w:rsidRPr="00AA322D">
        <w:rPr>
          <w:sz w:val="26"/>
          <w:szCs w:val="26"/>
        </w:rPr>
        <w:t xml:space="preserve">ατόμων που </w:t>
      </w:r>
      <w:r w:rsidR="00F51904">
        <w:rPr>
          <w:sz w:val="26"/>
          <w:szCs w:val="26"/>
        </w:rPr>
        <w:t xml:space="preserve">μεταλαμβάνουν τη Θεία Κοινωνία, </w:t>
      </w:r>
      <w:r w:rsidR="00357DD0">
        <w:rPr>
          <w:sz w:val="26"/>
          <w:szCs w:val="26"/>
        </w:rPr>
        <w:t xml:space="preserve">την </w:t>
      </w:r>
      <w:r w:rsidR="00357DD0" w:rsidRPr="00A22803">
        <w:rPr>
          <w:sz w:val="26"/>
          <w:szCs w:val="26"/>
        </w:rPr>
        <w:t xml:space="preserve">οποία θεωρούν </w:t>
      </w:r>
      <w:r w:rsidR="00C67F09" w:rsidRPr="00A22803">
        <w:rPr>
          <w:sz w:val="26"/>
          <w:szCs w:val="26"/>
        </w:rPr>
        <w:t>ω</w:t>
      </w:r>
      <w:r w:rsidR="00F51904" w:rsidRPr="00A22803">
        <w:rPr>
          <w:sz w:val="26"/>
          <w:szCs w:val="26"/>
        </w:rPr>
        <w:t>ς Σώμα και Αίμα του Χριστού.</w:t>
      </w:r>
      <w:r w:rsidR="00F51904">
        <w:rPr>
          <w:sz w:val="26"/>
          <w:szCs w:val="26"/>
        </w:rPr>
        <w:t xml:space="preserve"> </w:t>
      </w:r>
    </w:p>
    <w:p w:rsidR="00FA761E" w:rsidRDefault="00FA761E" w:rsidP="000930ED">
      <w:pPr>
        <w:spacing w:line="360" w:lineRule="auto"/>
        <w:jc w:val="both"/>
        <w:rPr>
          <w:sz w:val="26"/>
          <w:szCs w:val="26"/>
        </w:rPr>
      </w:pPr>
    </w:p>
    <w:p w:rsidR="005F0A65" w:rsidRPr="003D7B3B" w:rsidRDefault="0097578D" w:rsidP="000930ED">
      <w:pPr>
        <w:spacing w:line="360" w:lineRule="auto"/>
        <w:jc w:val="both"/>
        <w:rPr>
          <w:sz w:val="26"/>
          <w:szCs w:val="26"/>
        </w:rPr>
      </w:pPr>
      <w:r>
        <w:rPr>
          <w:sz w:val="26"/>
          <w:szCs w:val="26"/>
        </w:rPr>
        <w:t xml:space="preserve">Ο </w:t>
      </w:r>
      <w:r w:rsidR="005F0A65">
        <w:rPr>
          <w:sz w:val="26"/>
          <w:szCs w:val="26"/>
        </w:rPr>
        <w:t>ισχυρισμό</w:t>
      </w:r>
      <w:r>
        <w:rPr>
          <w:sz w:val="26"/>
          <w:szCs w:val="26"/>
        </w:rPr>
        <w:t>ς</w:t>
      </w:r>
      <w:r w:rsidR="005F0A65">
        <w:rPr>
          <w:sz w:val="26"/>
          <w:szCs w:val="26"/>
        </w:rPr>
        <w:t xml:space="preserve"> του οργανισμού ότι «</w:t>
      </w:r>
      <w:r w:rsidR="005F0A65">
        <w:rPr>
          <w:i/>
          <w:iCs/>
          <w:sz w:val="26"/>
          <w:szCs w:val="26"/>
        </w:rPr>
        <w:t>Η χρήση τέτοιας γλώσσας υπερβολών και παραδοξοτήτων που είναι ξεκάθαρο πως δεν μπορούν να εκληφθούν ως πραγματικά ή κυριολεκτικά εκφραζόμενα.  Δεν είναι αναφορές προς το πρόσωπο του κ. Υπουργού αλλά η τοποθέτηση του ραδιοφωνικού παραγωγού ως προς το συγκεκριμένο θέμα</w:t>
      </w:r>
      <w:r>
        <w:rPr>
          <w:sz w:val="26"/>
          <w:szCs w:val="26"/>
        </w:rPr>
        <w:t xml:space="preserve">», δεν γίνεται αποδεκτός από την Αρχή.  Ως η Αρχή επεξηγεί πιο πάνω, ο ραδιοφωνικός παραγωγός επανειλημμένα αναφέρθηκε στο πρόσωπο του κ. Ιωάννου, είτε </w:t>
      </w:r>
      <w:r w:rsidR="00D718C0">
        <w:rPr>
          <w:sz w:val="26"/>
          <w:szCs w:val="26"/>
        </w:rPr>
        <w:t>επικαλούμενος</w:t>
      </w:r>
      <w:r>
        <w:rPr>
          <w:sz w:val="26"/>
          <w:szCs w:val="26"/>
        </w:rPr>
        <w:t xml:space="preserve"> την ιδιότητά του («</w:t>
      </w:r>
      <w:r w:rsidRPr="0097578D">
        <w:rPr>
          <w:i/>
          <w:iCs/>
          <w:sz w:val="26"/>
          <w:szCs w:val="26"/>
        </w:rPr>
        <w:t>Ο Υπουργός Υγείας</w:t>
      </w:r>
      <w:r>
        <w:rPr>
          <w:sz w:val="26"/>
          <w:szCs w:val="26"/>
        </w:rPr>
        <w:t>»), είτε το όνομά του («</w:t>
      </w:r>
      <w:r w:rsidRPr="0097578D">
        <w:rPr>
          <w:i/>
          <w:iCs/>
          <w:sz w:val="26"/>
          <w:szCs w:val="26"/>
        </w:rPr>
        <w:t>ο κύριος Ιωάννου)</w:t>
      </w:r>
      <w:r w:rsidR="00D718C0">
        <w:rPr>
          <w:sz w:val="26"/>
          <w:szCs w:val="26"/>
        </w:rPr>
        <w:t xml:space="preserve"> με προσβλητικό τρόπο και καταφεύγοντας σε απρεπείς εκφράσεις («</w:t>
      </w:r>
      <w:r w:rsidR="00A816E3" w:rsidRPr="000207F6">
        <w:rPr>
          <w:b/>
          <w:bCs/>
          <w:i/>
          <w:iCs/>
          <w:sz w:val="26"/>
          <w:szCs w:val="26"/>
        </w:rPr>
        <w:t>ψιλοχεστήκαμε για την προσωπική του άποψη</w:t>
      </w:r>
      <w:r w:rsidR="00241D05" w:rsidRPr="000207F6">
        <w:rPr>
          <w:b/>
          <w:bCs/>
          <w:i/>
          <w:iCs/>
          <w:sz w:val="26"/>
          <w:szCs w:val="26"/>
        </w:rPr>
        <w:t>, γιατί δεν είναι επιστήμονας</w:t>
      </w:r>
      <w:r w:rsidR="00A816E3" w:rsidRPr="000207F6">
        <w:rPr>
          <w:b/>
          <w:bCs/>
          <w:i/>
          <w:iCs/>
          <w:sz w:val="26"/>
          <w:szCs w:val="26"/>
        </w:rPr>
        <w:t>», «δεν δίνουμε μισό ποντικοκούραδο για την προσωπική του άποψη»</w:t>
      </w:r>
      <w:r w:rsidR="00A816E3">
        <w:rPr>
          <w:i/>
          <w:iCs/>
          <w:sz w:val="26"/>
          <w:szCs w:val="26"/>
        </w:rPr>
        <w:t xml:space="preserve">) </w:t>
      </w:r>
      <w:r w:rsidR="00D718C0">
        <w:rPr>
          <w:sz w:val="26"/>
          <w:szCs w:val="26"/>
        </w:rPr>
        <w:t xml:space="preserve">για να υποστηρίξει ότι δεν τον ενδιαφέρει η προσωπική άποψη του Υπουργού Υγείας για </w:t>
      </w:r>
      <w:r w:rsidR="00250FDD">
        <w:rPr>
          <w:sz w:val="26"/>
          <w:szCs w:val="26"/>
        </w:rPr>
        <w:t xml:space="preserve">ένα </w:t>
      </w:r>
      <w:r w:rsidR="00D718C0">
        <w:rPr>
          <w:sz w:val="26"/>
          <w:szCs w:val="26"/>
        </w:rPr>
        <w:t>θέμα το οποίο</w:t>
      </w:r>
      <w:r w:rsidR="0036058F">
        <w:rPr>
          <w:sz w:val="26"/>
          <w:szCs w:val="26"/>
        </w:rPr>
        <w:t>,</w:t>
      </w:r>
      <w:r w:rsidR="00D718C0">
        <w:rPr>
          <w:sz w:val="26"/>
          <w:szCs w:val="26"/>
        </w:rPr>
        <w:t xml:space="preserve"> σε τελική ανάλυση</w:t>
      </w:r>
      <w:r w:rsidR="0036058F">
        <w:rPr>
          <w:sz w:val="26"/>
          <w:szCs w:val="26"/>
        </w:rPr>
        <w:t>,</w:t>
      </w:r>
      <w:r w:rsidR="00D718C0">
        <w:rPr>
          <w:sz w:val="26"/>
          <w:szCs w:val="26"/>
        </w:rPr>
        <w:t xml:space="preserve"> αφορά </w:t>
      </w:r>
      <w:r w:rsidR="0036058F">
        <w:rPr>
          <w:sz w:val="26"/>
          <w:szCs w:val="26"/>
        </w:rPr>
        <w:t>σ</w:t>
      </w:r>
      <w:r w:rsidR="00D718C0">
        <w:rPr>
          <w:sz w:val="26"/>
          <w:szCs w:val="26"/>
        </w:rPr>
        <w:t>τη</w:t>
      </w:r>
      <w:r w:rsidR="00A816E3">
        <w:rPr>
          <w:sz w:val="26"/>
          <w:szCs w:val="26"/>
        </w:rPr>
        <w:t xml:space="preserve"> </w:t>
      </w:r>
      <w:r w:rsidR="00A816E3" w:rsidRPr="003D7B3B">
        <w:rPr>
          <w:sz w:val="26"/>
          <w:szCs w:val="26"/>
        </w:rPr>
        <w:t>δημόσια υ</w:t>
      </w:r>
      <w:r w:rsidR="00D718C0" w:rsidRPr="003D7B3B">
        <w:rPr>
          <w:sz w:val="26"/>
          <w:szCs w:val="26"/>
        </w:rPr>
        <w:t xml:space="preserve">γεία. </w:t>
      </w:r>
    </w:p>
    <w:p w:rsidR="005F0A65" w:rsidRPr="003D7B3B" w:rsidRDefault="005F0A65" w:rsidP="000930ED">
      <w:pPr>
        <w:spacing w:line="360" w:lineRule="auto"/>
        <w:jc w:val="both"/>
        <w:rPr>
          <w:sz w:val="26"/>
          <w:szCs w:val="26"/>
        </w:rPr>
      </w:pPr>
    </w:p>
    <w:p w:rsidR="00BF4D49" w:rsidRPr="003D7B3B" w:rsidRDefault="00BF4D49" w:rsidP="00BF4D49">
      <w:pPr>
        <w:pStyle w:val="BodyText"/>
        <w:rPr>
          <w:szCs w:val="26"/>
        </w:rPr>
      </w:pPr>
      <w:r w:rsidRPr="003D7B3B">
        <w:rPr>
          <w:bCs/>
          <w:szCs w:val="26"/>
        </w:rPr>
        <w:t xml:space="preserve">Η </w:t>
      </w:r>
      <w:r w:rsidRPr="003D7B3B">
        <w:rPr>
          <w:szCs w:val="26"/>
        </w:rPr>
        <w:t>Αρχή σημειώνει ότι ο σχολιασμός των όσων συμβαίνουν στην επικαιρότητα, ακόμη και με επικριτική διάθεση, είναι όχι μόνο θεμιτός, αλλά και επιβαλλόμενος σε μια δημοκρατική κοινωνία, προκειμένου να λειτουργήσουν σωστά οι δημοκρατικοί θεσμοί</w:t>
      </w:r>
      <w:r w:rsidR="002918FB" w:rsidRPr="003D7B3B">
        <w:rPr>
          <w:szCs w:val="26"/>
        </w:rPr>
        <w:t xml:space="preserve">.  </w:t>
      </w:r>
      <w:r w:rsidRPr="003D7B3B">
        <w:rPr>
          <w:szCs w:val="26"/>
        </w:rPr>
        <w:t xml:space="preserve">Ωστόσο, η </w:t>
      </w:r>
      <w:r w:rsidRPr="003D7B3B">
        <w:rPr>
          <w:bCs/>
          <w:szCs w:val="26"/>
        </w:rPr>
        <w:t xml:space="preserve">Αρχή </w:t>
      </w:r>
      <w:r w:rsidRPr="003D7B3B">
        <w:rPr>
          <w:bCs/>
          <w:szCs w:val="26"/>
        </w:rPr>
        <w:lastRenderedPageBreak/>
        <w:t xml:space="preserve">διευκρινίζει ότι </w:t>
      </w:r>
      <w:r w:rsidR="002918FB" w:rsidRPr="003D7B3B">
        <w:rPr>
          <w:bCs/>
          <w:szCs w:val="26"/>
        </w:rPr>
        <w:t xml:space="preserve">η </w:t>
      </w:r>
      <w:r w:rsidRPr="003D7B3B">
        <w:rPr>
          <w:bCs/>
          <w:szCs w:val="26"/>
        </w:rPr>
        <w:t xml:space="preserve">δημόσια κριτική θα πρέπει να ασκείται με προσοχή και υπευθυνότητα, ώστε </w:t>
      </w:r>
      <w:r w:rsidR="002918FB" w:rsidRPr="003D7B3B">
        <w:rPr>
          <w:szCs w:val="26"/>
        </w:rPr>
        <w:t xml:space="preserve">να μην προσβάλλει οιονδήποτε και χωρίς τη χρήση </w:t>
      </w:r>
      <w:r w:rsidR="0036058F">
        <w:rPr>
          <w:szCs w:val="26"/>
        </w:rPr>
        <w:t>λέξεων, εκφράσεων</w:t>
      </w:r>
      <w:r w:rsidR="002918FB" w:rsidRPr="003D7B3B">
        <w:rPr>
          <w:szCs w:val="26"/>
        </w:rPr>
        <w:t xml:space="preserve"> </w:t>
      </w:r>
      <w:r w:rsidR="0036058F">
        <w:rPr>
          <w:szCs w:val="26"/>
        </w:rPr>
        <w:t xml:space="preserve">ή </w:t>
      </w:r>
      <w:r w:rsidR="002918FB" w:rsidRPr="003D7B3B">
        <w:rPr>
          <w:szCs w:val="26"/>
        </w:rPr>
        <w:t xml:space="preserve">σχολίων που θίγουν </w:t>
      </w:r>
      <w:r w:rsidRPr="003D7B3B">
        <w:rPr>
          <w:bCs/>
          <w:szCs w:val="26"/>
        </w:rPr>
        <w:t xml:space="preserve">συγκεκριμένα άτομα. </w:t>
      </w:r>
    </w:p>
    <w:p w:rsidR="00BF4D49" w:rsidRPr="003D7B3B" w:rsidRDefault="00BF4D49" w:rsidP="004961F0">
      <w:pPr>
        <w:spacing w:line="360" w:lineRule="auto"/>
        <w:jc w:val="both"/>
        <w:rPr>
          <w:sz w:val="26"/>
          <w:szCs w:val="26"/>
        </w:rPr>
      </w:pPr>
    </w:p>
    <w:p w:rsidR="004961F0" w:rsidRPr="00324584" w:rsidRDefault="004961F0" w:rsidP="004961F0">
      <w:pPr>
        <w:spacing w:line="360" w:lineRule="auto"/>
        <w:jc w:val="both"/>
        <w:rPr>
          <w:sz w:val="26"/>
          <w:szCs w:val="26"/>
        </w:rPr>
      </w:pPr>
      <w:r w:rsidRPr="003D7B3B">
        <w:rPr>
          <w:sz w:val="26"/>
          <w:szCs w:val="26"/>
        </w:rPr>
        <w:t xml:space="preserve">Σε ότι αφορά στον </w:t>
      </w:r>
      <w:r w:rsidR="00A816E3" w:rsidRPr="003D7B3B">
        <w:rPr>
          <w:sz w:val="26"/>
          <w:szCs w:val="26"/>
        </w:rPr>
        <w:t>ισχυρισμό</w:t>
      </w:r>
      <w:r w:rsidRPr="003D7B3B">
        <w:rPr>
          <w:sz w:val="26"/>
          <w:szCs w:val="26"/>
        </w:rPr>
        <w:t xml:space="preserve"> του οργανισμού ότι </w:t>
      </w:r>
      <w:r w:rsidR="00A816E3" w:rsidRPr="003D7B3B">
        <w:rPr>
          <w:sz w:val="26"/>
          <w:szCs w:val="26"/>
        </w:rPr>
        <w:t>«</w:t>
      </w:r>
      <w:r w:rsidR="00A816E3" w:rsidRPr="003D7B3B">
        <w:rPr>
          <w:i/>
          <w:iCs/>
          <w:sz w:val="26"/>
          <w:szCs w:val="26"/>
        </w:rPr>
        <w:t>Σάτιρα σύμφωνα με τον Μπαμπινιώτη</w:t>
      </w:r>
      <w:r w:rsidR="00A816E3">
        <w:rPr>
          <w:i/>
          <w:iCs/>
          <w:sz w:val="26"/>
          <w:szCs w:val="26"/>
        </w:rPr>
        <w:t xml:space="preserve"> αποτελεί λογοτεχνικό είδος όπου ασκείται κριτική με τρόπο σκωπτικό σε πρόσωπα και καταστάσεις της κοινωνίας με σκοπό τη διόρθωση τους»</w:t>
      </w:r>
      <w:r>
        <w:rPr>
          <w:sz w:val="26"/>
          <w:szCs w:val="26"/>
        </w:rPr>
        <w:t xml:space="preserve">, η Αρχή παρατηρεί ότι η σάτιρα </w:t>
      </w:r>
      <w:r w:rsidRPr="00324584">
        <w:rPr>
          <w:sz w:val="26"/>
          <w:szCs w:val="26"/>
        </w:rPr>
        <w:t>δεν έχει το ακαταλόγιστο και ως εκ τούτου δεν νομιμοποιείται</w:t>
      </w:r>
      <w:r w:rsidR="00FC7226">
        <w:rPr>
          <w:sz w:val="26"/>
          <w:szCs w:val="26"/>
        </w:rPr>
        <w:t>,</w:t>
      </w:r>
      <w:r w:rsidRPr="00324584">
        <w:rPr>
          <w:sz w:val="26"/>
          <w:szCs w:val="26"/>
        </w:rPr>
        <w:t xml:space="preserve"> ούτε δικαιολογείται να καταφεύγει </w:t>
      </w:r>
      <w:r w:rsidR="00241D05" w:rsidRPr="004961F0">
        <w:rPr>
          <w:sz w:val="26"/>
          <w:szCs w:val="26"/>
        </w:rPr>
        <w:t>στη χρήση απρεπούς και ακαλαίσθητης γλώσσας</w:t>
      </w:r>
      <w:r w:rsidR="00241D05">
        <w:rPr>
          <w:sz w:val="26"/>
          <w:szCs w:val="26"/>
        </w:rPr>
        <w:t>,</w:t>
      </w:r>
      <w:r w:rsidR="00241D05" w:rsidRPr="00241D05">
        <w:rPr>
          <w:sz w:val="26"/>
          <w:szCs w:val="26"/>
        </w:rPr>
        <w:t xml:space="preserve"> </w:t>
      </w:r>
      <w:r w:rsidRPr="00324584">
        <w:rPr>
          <w:sz w:val="26"/>
          <w:szCs w:val="26"/>
        </w:rPr>
        <w:t xml:space="preserve">προκειμένου να </w:t>
      </w:r>
      <w:r w:rsidR="00241D05">
        <w:rPr>
          <w:sz w:val="26"/>
          <w:szCs w:val="26"/>
        </w:rPr>
        <w:t>ασκήσει κριτική</w:t>
      </w:r>
      <w:r w:rsidRPr="00324584">
        <w:rPr>
          <w:sz w:val="26"/>
          <w:szCs w:val="26"/>
        </w:rPr>
        <w:t xml:space="preserve">. Υπάρχουν πολλοί τρόποι να σατιρίσεις μία κατάσταση, χωρίς κατ’ ανάγκη να μεταδίδονται </w:t>
      </w:r>
      <w:r w:rsidR="00FA4F43">
        <w:rPr>
          <w:sz w:val="26"/>
          <w:szCs w:val="26"/>
        </w:rPr>
        <w:t xml:space="preserve">απαράδεκτες </w:t>
      </w:r>
      <w:r w:rsidRPr="00324584">
        <w:rPr>
          <w:sz w:val="26"/>
          <w:szCs w:val="26"/>
        </w:rPr>
        <w:t xml:space="preserve">εκφράσεις όπως </w:t>
      </w:r>
      <w:r w:rsidR="00241D05">
        <w:rPr>
          <w:sz w:val="26"/>
          <w:szCs w:val="26"/>
        </w:rPr>
        <w:t>«</w:t>
      </w:r>
      <w:r w:rsidR="00241D05" w:rsidRPr="000207F6">
        <w:rPr>
          <w:b/>
          <w:bCs/>
          <w:i/>
          <w:iCs/>
          <w:sz w:val="26"/>
          <w:szCs w:val="26"/>
        </w:rPr>
        <w:t>ψιλοχεστήκαμε για την προσωπική του άποψη»</w:t>
      </w:r>
      <w:r w:rsidR="00241D05">
        <w:rPr>
          <w:i/>
          <w:iCs/>
          <w:sz w:val="26"/>
          <w:szCs w:val="26"/>
        </w:rPr>
        <w:t xml:space="preserve"> </w:t>
      </w:r>
      <w:r w:rsidR="00241D05">
        <w:rPr>
          <w:sz w:val="26"/>
          <w:szCs w:val="26"/>
        </w:rPr>
        <w:t>και</w:t>
      </w:r>
      <w:r w:rsidR="00241D05">
        <w:rPr>
          <w:i/>
          <w:iCs/>
          <w:sz w:val="26"/>
          <w:szCs w:val="26"/>
        </w:rPr>
        <w:t xml:space="preserve"> «</w:t>
      </w:r>
      <w:r w:rsidR="00241D05" w:rsidRPr="000207F6">
        <w:rPr>
          <w:b/>
          <w:bCs/>
          <w:i/>
          <w:iCs/>
          <w:sz w:val="26"/>
          <w:szCs w:val="26"/>
        </w:rPr>
        <w:t>δεν δίνουμε μισό ποντικοκούραδο για την προσωπική του άποψη</w:t>
      </w:r>
      <w:r w:rsidR="00241D05">
        <w:rPr>
          <w:i/>
          <w:iCs/>
          <w:sz w:val="26"/>
          <w:szCs w:val="26"/>
        </w:rPr>
        <w:t>»</w:t>
      </w:r>
      <w:r w:rsidR="00FA4F43">
        <w:rPr>
          <w:i/>
          <w:iCs/>
          <w:sz w:val="26"/>
          <w:szCs w:val="26"/>
        </w:rPr>
        <w:t xml:space="preserve">, </w:t>
      </w:r>
      <w:r w:rsidRPr="00324584">
        <w:rPr>
          <w:sz w:val="26"/>
          <w:szCs w:val="26"/>
        </w:rPr>
        <w:t>λαμβάνοντας υπόψη τους γενικά παραδεκτούς κανόνες της ευπρέπειας</w:t>
      </w:r>
      <w:r w:rsidR="00FA4F43">
        <w:rPr>
          <w:sz w:val="26"/>
          <w:szCs w:val="26"/>
        </w:rPr>
        <w:t xml:space="preserve"> και</w:t>
      </w:r>
      <w:r w:rsidRPr="00324584">
        <w:rPr>
          <w:sz w:val="26"/>
          <w:szCs w:val="26"/>
        </w:rPr>
        <w:t xml:space="preserve"> της καλαισθησίας στη γλώσσα και </w:t>
      </w:r>
      <w:r w:rsidR="00FA4F43">
        <w:rPr>
          <w:sz w:val="26"/>
          <w:szCs w:val="26"/>
        </w:rPr>
        <w:t>σ</w:t>
      </w:r>
      <w:r w:rsidRPr="00324584">
        <w:rPr>
          <w:sz w:val="26"/>
          <w:szCs w:val="26"/>
        </w:rPr>
        <w:t>τη συμπεριφορά.</w:t>
      </w:r>
    </w:p>
    <w:p w:rsidR="005F0A65" w:rsidRDefault="005F0A65" w:rsidP="000930ED">
      <w:pPr>
        <w:spacing w:line="360" w:lineRule="auto"/>
        <w:jc w:val="both"/>
        <w:rPr>
          <w:sz w:val="26"/>
          <w:szCs w:val="26"/>
        </w:rPr>
      </w:pPr>
    </w:p>
    <w:p w:rsidR="00E8331F" w:rsidRDefault="001114B6" w:rsidP="00E8331F">
      <w:pPr>
        <w:spacing w:line="360" w:lineRule="auto"/>
        <w:jc w:val="both"/>
        <w:rPr>
          <w:sz w:val="26"/>
          <w:szCs w:val="26"/>
        </w:rPr>
      </w:pPr>
      <w:r>
        <w:rPr>
          <w:sz w:val="26"/>
          <w:szCs w:val="26"/>
        </w:rPr>
        <w:t>Σχετικά με τον ισχυρισμό του οργανισμού ότι «</w:t>
      </w:r>
      <w:r w:rsidR="00FA4F43">
        <w:rPr>
          <w:i/>
          <w:iCs/>
          <w:sz w:val="26"/>
          <w:szCs w:val="26"/>
        </w:rPr>
        <w:t xml:space="preserve">Τα πιο πάνω, παρόλο που θα μπορούσαν να χαρακτηριστούν ως σκληρά και καυστικά, δεν παύουν από το να κινούνται στο επίπεδο του προφανώς φανταστικού και ειρωνικού χιούμορ και κανένας λογικός άνθρωπος δεν θα μπορούσε να εκλάβει στα σοβαρά ότι ο παραγωγός κυριολεκτούσε ή σοβαρολογούσε.  </w:t>
      </w:r>
      <w:r>
        <w:rPr>
          <w:i/>
          <w:iCs/>
          <w:sz w:val="26"/>
          <w:szCs w:val="26"/>
        </w:rPr>
        <w:t>Π</w:t>
      </w:r>
      <w:r w:rsidR="00FA4F43">
        <w:rPr>
          <w:i/>
          <w:iCs/>
          <w:sz w:val="26"/>
          <w:szCs w:val="26"/>
        </w:rPr>
        <w:t>αραμένουν και κινούνται μέσα στα πλαίσια της έκφρασης έντιμης γνώμης και σχολίου υπό μορφή σάτιρας και αστείου λογοπαιγνίου</w:t>
      </w:r>
      <w:r>
        <w:rPr>
          <w:i/>
          <w:iCs/>
          <w:sz w:val="26"/>
          <w:szCs w:val="26"/>
        </w:rPr>
        <w:t>»</w:t>
      </w:r>
      <w:r>
        <w:rPr>
          <w:sz w:val="26"/>
          <w:szCs w:val="26"/>
        </w:rPr>
        <w:t xml:space="preserve">, η Αρχή </w:t>
      </w:r>
      <w:r w:rsidR="00522099">
        <w:rPr>
          <w:sz w:val="26"/>
          <w:szCs w:val="26"/>
        </w:rPr>
        <w:t xml:space="preserve">επισημαίνει </w:t>
      </w:r>
      <w:r>
        <w:rPr>
          <w:sz w:val="26"/>
          <w:szCs w:val="26"/>
        </w:rPr>
        <w:t>ότι οι υ</w:t>
      </w:r>
      <w:r w:rsidR="006F7604">
        <w:rPr>
          <w:sz w:val="26"/>
          <w:szCs w:val="26"/>
        </w:rPr>
        <w:t>π</w:t>
      </w:r>
      <w:r>
        <w:rPr>
          <w:sz w:val="26"/>
          <w:szCs w:val="26"/>
        </w:rPr>
        <w:t xml:space="preserve">ό εξέταση παραβάσεις δεν αφορούν στο εάν ο παραγωγός κυριολεκτούσε ή </w:t>
      </w:r>
      <w:r w:rsidR="006F7604">
        <w:rPr>
          <w:sz w:val="26"/>
          <w:szCs w:val="26"/>
        </w:rPr>
        <w:t xml:space="preserve">αστειευόταν </w:t>
      </w:r>
      <w:r>
        <w:rPr>
          <w:sz w:val="26"/>
          <w:szCs w:val="26"/>
        </w:rPr>
        <w:t xml:space="preserve">όταν προέβη στα </w:t>
      </w:r>
      <w:r w:rsidR="005C6422">
        <w:rPr>
          <w:sz w:val="26"/>
          <w:szCs w:val="26"/>
        </w:rPr>
        <w:t>επίδικα</w:t>
      </w:r>
      <w:r>
        <w:rPr>
          <w:sz w:val="26"/>
          <w:szCs w:val="26"/>
        </w:rPr>
        <w:t xml:space="preserve"> σχόλια</w:t>
      </w:r>
      <w:r w:rsidR="006F7604">
        <w:rPr>
          <w:sz w:val="26"/>
          <w:szCs w:val="26"/>
        </w:rPr>
        <w:t xml:space="preserve">, αλλά </w:t>
      </w:r>
      <w:r w:rsidR="0036058F">
        <w:rPr>
          <w:sz w:val="26"/>
          <w:szCs w:val="26"/>
        </w:rPr>
        <w:t>σ</w:t>
      </w:r>
      <w:r w:rsidR="006F7604">
        <w:rPr>
          <w:sz w:val="26"/>
          <w:szCs w:val="26"/>
        </w:rPr>
        <w:t xml:space="preserve">το γεγονός ότι εξέφρασε τη γνώμη και τα σχόλια του κατά τρόπο </w:t>
      </w:r>
      <w:r w:rsidR="005C6422">
        <w:rPr>
          <w:sz w:val="26"/>
          <w:szCs w:val="26"/>
        </w:rPr>
        <w:t xml:space="preserve">απρεπή και </w:t>
      </w:r>
      <w:r w:rsidR="006F7604">
        <w:rPr>
          <w:sz w:val="26"/>
          <w:szCs w:val="26"/>
        </w:rPr>
        <w:t xml:space="preserve">ακαλαίσθητο, που μπορεί να θίξει τις ευαισθησίες </w:t>
      </w:r>
      <w:r w:rsidR="0036058F">
        <w:rPr>
          <w:sz w:val="26"/>
          <w:szCs w:val="26"/>
        </w:rPr>
        <w:t xml:space="preserve">θρησκευτικών </w:t>
      </w:r>
      <w:r w:rsidR="006F7604">
        <w:rPr>
          <w:sz w:val="26"/>
          <w:szCs w:val="26"/>
        </w:rPr>
        <w:t xml:space="preserve">ομάδων, </w:t>
      </w:r>
      <w:r w:rsidR="005C6422">
        <w:rPr>
          <w:sz w:val="26"/>
          <w:szCs w:val="26"/>
        </w:rPr>
        <w:t xml:space="preserve">καθώς </w:t>
      </w:r>
      <w:r w:rsidR="006F7604">
        <w:rPr>
          <w:sz w:val="26"/>
          <w:szCs w:val="26"/>
        </w:rPr>
        <w:t xml:space="preserve">και άδικο και υποτιμητικό </w:t>
      </w:r>
      <w:r w:rsidR="005C6422">
        <w:rPr>
          <w:sz w:val="26"/>
          <w:szCs w:val="26"/>
        </w:rPr>
        <w:t>προς π</w:t>
      </w:r>
      <w:r w:rsidR="006F7604">
        <w:rPr>
          <w:sz w:val="26"/>
          <w:szCs w:val="26"/>
        </w:rPr>
        <w:t>ρόσωπο</w:t>
      </w:r>
      <w:r w:rsidR="005C6422">
        <w:rPr>
          <w:sz w:val="26"/>
          <w:szCs w:val="26"/>
        </w:rPr>
        <w:t>,</w:t>
      </w:r>
      <w:r w:rsidR="006F7604">
        <w:rPr>
          <w:sz w:val="26"/>
          <w:szCs w:val="26"/>
        </w:rPr>
        <w:t xml:space="preserve"> στο </w:t>
      </w:r>
      <w:r w:rsidR="005C6422">
        <w:rPr>
          <w:sz w:val="26"/>
          <w:szCs w:val="26"/>
        </w:rPr>
        <w:t>οποίο</w:t>
      </w:r>
      <w:r w:rsidR="006F7604">
        <w:rPr>
          <w:sz w:val="26"/>
          <w:szCs w:val="26"/>
        </w:rPr>
        <w:t xml:space="preserve"> έγινε εκτενής αναφορά. </w:t>
      </w:r>
      <w:r w:rsidR="00522099">
        <w:rPr>
          <w:sz w:val="26"/>
          <w:szCs w:val="26"/>
        </w:rPr>
        <w:t xml:space="preserve"> </w:t>
      </w:r>
      <w:r w:rsidR="00D4208A" w:rsidRPr="00C153FB">
        <w:rPr>
          <w:sz w:val="26"/>
          <w:szCs w:val="26"/>
        </w:rPr>
        <w:t xml:space="preserve">Η Αρχή κατανοεί </w:t>
      </w:r>
      <w:r w:rsidR="005C6422" w:rsidRPr="00C153FB">
        <w:rPr>
          <w:sz w:val="26"/>
          <w:szCs w:val="26"/>
        </w:rPr>
        <w:t>τη χρήση του χιούμορ</w:t>
      </w:r>
      <w:r w:rsidR="00C153FB" w:rsidRPr="00C153FB">
        <w:rPr>
          <w:sz w:val="26"/>
          <w:szCs w:val="26"/>
        </w:rPr>
        <w:t xml:space="preserve"> και της </w:t>
      </w:r>
      <w:r w:rsidR="00E8331F" w:rsidRPr="00C153FB">
        <w:rPr>
          <w:sz w:val="26"/>
          <w:szCs w:val="26"/>
        </w:rPr>
        <w:t xml:space="preserve">σάτιρας, ως </w:t>
      </w:r>
      <w:r w:rsidR="00250FDD">
        <w:rPr>
          <w:sz w:val="26"/>
          <w:szCs w:val="26"/>
        </w:rPr>
        <w:t xml:space="preserve">τρόπο </w:t>
      </w:r>
      <w:r w:rsidR="00522099">
        <w:rPr>
          <w:sz w:val="26"/>
          <w:szCs w:val="26"/>
        </w:rPr>
        <w:t xml:space="preserve">υπόδειξης </w:t>
      </w:r>
      <w:r w:rsidR="00E8331F" w:rsidRPr="00C153FB">
        <w:rPr>
          <w:sz w:val="26"/>
          <w:szCs w:val="26"/>
        </w:rPr>
        <w:t>των κακώς εχόντων σε μια κοινωνία</w:t>
      </w:r>
      <w:r w:rsidR="00FA5841">
        <w:rPr>
          <w:sz w:val="26"/>
          <w:szCs w:val="26"/>
        </w:rPr>
        <w:t>,</w:t>
      </w:r>
      <w:r w:rsidR="00E8331F" w:rsidRPr="00C153FB">
        <w:rPr>
          <w:sz w:val="26"/>
          <w:szCs w:val="26"/>
        </w:rPr>
        <w:t xml:space="preserve"> με</w:t>
      </w:r>
      <w:r w:rsidR="001C0A70" w:rsidRPr="00C153FB">
        <w:rPr>
          <w:sz w:val="26"/>
          <w:szCs w:val="26"/>
        </w:rPr>
        <w:t xml:space="preserve"> σκοπό τη διόρθωσ</w:t>
      </w:r>
      <w:r w:rsidR="00FA5841">
        <w:rPr>
          <w:sz w:val="26"/>
          <w:szCs w:val="26"/>
        </w:rPr>
        <w:t>ή</w:t>
      </w:r>
      <w:r w:rsidR="001C0A70" w:rsidRPr="00C153FB">
        <w:rPr>
          <w:sz w:val="26"/>
          <w:szCs w:val="26"/>
        </w:rPr>
        <w:t xml:space="preserve"> τους. </w:t>
      </w:r>
      <w:r w:rsidR="00D6483E">
        <w:rPr>
          <w:sz w:val="26"/>
          <w:szCs w:val="26"/>
        </w:rPr>
        <w:t xml:space="preserve"> </w:t>
      </w:r>
      <w:r w:rsidR="001C0A70" w:rsidRPr="00C153FB">
        <w:rPr>
          <w:sz w:val="26"/>
          <w:szCs w:val="26"/>
        </w:rPr>
        <w:t xml:space="preserve">Ωστόσο, </w:t>
      </w:r>
      <w:r w:rsidR="00C153FB" w:rsidRPr="00C153FB">
        <w:rPr>
          <w:sz w:val="26"/>
          <w:szCs w:val="26"/>
        </w:rPr>
        <w:t xml:space="preserve">διευκρινίζεται από </w:t>
      </w:r>
      <w:r w:rsidR="00C153FB" w:rsidRPr="003D7B3B">
        <w:rPr>
          <w:sz w:val="26"/>
          <w:szCs w:val="26"/>
        </w:rPr>
        <w:t xml:space="preserve">την Αρχή </w:t>
      </w:r>
      <w:r w:rsidR="001C0A70" w:rsidRPr="003D7B3B">
        <w:rPr>
          <w:sz w:val="26"/>
          <w:szCs w:val="26"/>
        </w:rPr>
        <w:t xml:space="preserve">ότι είναι ένα πράγμα </w:t>
      </w:r>
      <w:r w:rsidR="00FA5841" w:rsidRPr="003D7B3B">
        <w:rPr>
          <w:sz w:val="26"/>
          <w:szCs w:val="26"/>
        </w:rPr>
        <w:t xml:space="preserve">(και </w:t>
      </w:r>
      <w:r w:rsidR="00D52638" w:rsidRPr="003D7B3B">
        <w:rPr>
          <w:sz w:val="26"/>
          <w:szCs w:val="26"/>
        </w:rPr>
        <w:t>καλοδεχούμενο</w:t>
      </w:r>
      <w:r w:rsidR="00FA5841" w:rsidRPr="003D7B3B">
        <w:rPr>
          <w:sz w:val="26"/>
          <w:szCs w:val="26"/>
        </w:rPr>
        <w:t xml:space="preserve">) το έξυπνο και εύστοχο χιούμορ </w:t>
      </w:r>
      <w:r w:rsidR="001C0A70" w:rsidRPr="003D7B3B">
        <w:rPr>
          <w:sz w:val="26"/>
          <w:szCs w:val="26"/>
        </w:rPr>
        <w:t xml:space="preserve">και </w:t>
      </w:r>
      <w:r w:rsidR="00E8331F" w:rsidRPr="003D7B3B">
        <w:rPr>
          <w:sz w:val="26"/>
          <w:szCs w:val="26"/>
        </w:rPr>
        <w:t xml:space="preserve">άλλο </w:t>
      </w:r>
      <w:r w:rsidR="00D52638" w:rsidRPr="003D7B3B">
        <w:rPr>
          <w:sz w:val="26"/>
          <w:szCs w:val="26"/>
        </w:rPr>
        <w:t xml:space="preserve">(και καταδικαστέο) η χρήση ακαλαίσθητων, άκομψων, ειρωνικών </w:t>
      </w:r>
      <w:r w:rsidR="00482180" w:rsidRPr="003D7B3B">
        <w:rPr>
          <w:sz w:val="26"/>
          <w:szCs w:val="26"/>
        </w:rPr>
        <w:t xml:space="preserve">ή/και </w:t>
      </w:r>
      <w:r w:rsidR="00D52638" w:rsidRPr="003D7B3B">
        <w:rPr>
          <w:sz w:val="26"/>
          <w:szCs w:val="26"/>
        </w:rPr>
        <w:t>προσβλητικών εκφράσεων.</w:t>
      </w:r>
      <w:r w:rsidR="00D52638">
        <w:rPr>
          <w:sz w:val="26"/>
          <w:szCs w:val="26"/>
        </w:rPr>
        <w:t xml:space="preserve"> </w:t>
      </w:r>
      <w:r w:rsidR="001C0A70">
        <w:rPr>
          <w:sz w:val="26"/>
          <w:szCs w:val="26"/>
        </w:rPr>
        <w:t xml:space="preserve"> </w:t>
      </w:r>
    </w:p>
    <w:p w:rsidR="00263557" w:rsidRDefault="00263557" w:rsidP="00BC7EB4">
      <w:pPr>
        <w:spacing w:line="360" w:lineRule="auto"/>
        <w:jc w:val="both"/>
        <w:rPr>
          <w:sz w:val="26"/>
          <w:szCs w:val="26"/>
          <w:highlight w:val="yellow"/>
        </w:rPr>
      </w:pPr>
    </w:p>
    <w:p w:rsidR="002E1815" w:rsidRPr="00CC4C3E" w:rsidRDefault="00903A01" w:rsidP="00CC4C3E">
      <w:pPr>
        <w:spacing w:line="360" w:lineRule="auto"/>
        <w:jc w:val="both"/>
        <w:rPr>
          <w:sz w:val="26"/>
          <w:szCs w:val="26"/>
        </w:rPr>
      </w:pPr>
      <w:r w:rsidRPr="00903A01">
        <w:rPr>
          <w:sz w:val="26"/>
          <w:szCs w:val="26"/>
        </w:rPr>
        <w:lastRenderedPageBreak/>
        <w:t xml:space="preserve">Αναφορικά </w:t>
      </w:r>
      <w:r>
        <w:rPr>
          <w:sz w:val="26"/>
          <w:szCs w:val="26"/>
        </w:rPr>
        <w:t>με τον ισχυρισμό του οργανισμού ότι «</w:t>
      </w:r>
      <w:r>
        <w:rPr>
          <w:i/>
          <w:iCs/>
          <w:sz w:val="26"/>
          <w:szCs w:val="26"/>
        </w:rPr>
        <w:t>Τα ίδια και σε ότι αφορά τις αναφορές για τη Θεία Κοινωνία, σχολιάζει με αιχμηρό και πάλι, αλλά και καυστικό τρόπο τα γεγονότα.  Επιλέγοντας τη σάτιρα και  το λογοπαίγνιο»,</w:t>
      </w:r>
      <w:r w:rsidR="00943A89">
        <w:rPr>
          <w:i/>
          <w:iCs/>
          <w:sz w:val="26"/>
          <w:szCs w:val="26"/>
        </w:rPr>
        <w:t xml:space="preserve"> </w:t>
      </w:r>
      <w:r w:rsidR="00943A89">
        <w:rPr>
          <w:sz w:val="26"/>
          <w:szCs w:val="26"/>
        </w:rPr>
        <w:t xml:space="preserve">η </w:t>
      </w:r>
      <w:r w:rsidR="00943A89" w:rsidRPr="00AA322D">
        <w:rPr>
          <w:sz w:val="26"/>
          <w:szCs w:val="26"/>
        </w:rPr>
        <w:t xml:space="preserve">Αρχή τονίζει ότι, ανεξαρτήτως θρησκείας ή δόγματος, οι θρησκευτικές πεποιθήσεις και </w:t>
      </w:r>
      <w:r w:rsidR="00C678D3">
        <w:rPr>
          <w:sz w:val="26"/>
          <w:szCs w:val="26"/>
        </w:rPr>
        <w:t>αρχές</w:t>
      </w:r>
      <w:r w:rsidR="00943A89" w:rsidRPr="00AA322D">
        <w:rPr>
          <w:sz w:val="26"/>
          <w:szCs w:val="26"/>
        </w:rPr>
        <w:t xml:space="preserve"> κάθε πολίτη είναι ιερές και πρέπει να γίνονται σεβαστές και επαναλαμβάνει ότι η διατύπωση οιασδήποτε άποψης στο πλαίσιο ραδιοτηλεοπτικών προγραμμάτων θα πρέπει να γίνεται κατά τρόπο που να μην θίγει τις ευαισθησίες οιωνδήποτε θρησκευτικών ομάδων.  </w:t>
      </w:r>
      <w:r w:rsidR="00943A89">
        <w:rPr>
          <w:sz w:val="26"/>
          <w:szCs w:val="26"/>
        </w:rPr>
        <w:t xml:space="preserve">Περαιτέρω, </w:t>
      </w:r>
      <w:r w:rsidR="00E8170E">
        <w:rPr>
          <w:sz w:val="26"/>
          <w:szCs w:val="26"/>
        </w:rPr>
        <w:t>τ</w:t>
      </w:r>
      <w:r w:rsidR="00E8170E" w:rsidRPr="00324584">
        <w:rPr>
          <w:sz w:val="26"/>
          <w:szCs w:val="26"/>
        </w:rPr>
        <w:t>α κριτήρια για τη σωστή χρήση της γλώσσας και ειδικότερα σε ό,τι αφορά σε ευαισθησίες θρησκευτικών, φυλετικών, πολιτικών ή άλλων κοινωνικών ομάδων, παραμένουν τα ίδια είτε πρόκειται για σατιρικά, ενημερωτικά</w:t>
      </w:r>
      <w:r w:rsidR="00E8170E">
        <w:rPr>
          <w:sz w:val="26"/>
          <w:szCs w:val="26"/>
        </w:rPr>
        <w:t>, πολιτιστικά</w:t>
      </w:r>
      <w:r w:rsidR="00E8170E" w:rsidRPr="00324584">
        <w:rPr>
          <w:sz w:val="26"/>
          <w:szCs w:val="26"/>
        </w:rPr>
        <w:t xml:space="preserve"> ή οποιασδήποτε άλλης φύσης προγράμματα.</w:t>
      </w:r>
      <w:r w:rsidR="00E8170E">
        <w:rPr>
          <w:sz w:val="26"/>
          <w:szCs w:val="26"/>
        </w:rPr>
        <w:t xml:space="preserve">  Στην προκειμένη περίπτωση</w:t>
      </w:r>
      <w:r w:rsidR="006A52FF">
        <w:rPr>
          <w:sz w:val="26"/>
          <w:szCs w:val="26"/>
        </w:rPr>
        <w:t>,</w:t>
      </w:r>
      <w:r w:rsidR="00E8170E">
        <w:rPr>
          <w:sz w:val="26"/>
          <w:szCs w:val="26"/>
        </w:rPr>
        <w:t xml:space="preserve"> ο</w:t>
      </w:r>
      <w:r>
        <w:rPr>
          <w:sz w:val="26"/>
          <w:szCs w:val="26"/>
        </w:rPr>
        <w:t xml:space="preserve">ι αναφορές ότι </w:t>
      </w:r>
      <w:r w:rsidR="00C5089B">
        <w:rPr>
          <w:sz w:val="26"/>
          <w:szCs w:val="26"/>
        </w:rPr>
        <w:t>«</w:t>
      </w:r>
      <w:r w:rsidRPr="000207F6">
        <w:rPr>
          <w:b/>
          <w:bCs/>
          <w:i/>
          <w:iCs/>
          <w:sz w:val="26"/>
          <w:szCs w:val="26"/>
        </w:rPr>
        <w:t xml:space="preserve">το αλκοόλ είναι </w:t>
      </w:r>
      <w:r w:rsidR="00C678D3">
        <w:rPr>
          <w:b/>
          <w:bCs/>
          <w:i/>
          <w:iCs/>
          <w:sz w:val="26"/>
          <w:szCs w:val="26"/>
        </w:rPr>
        <w:t xml:space="preserve">περίπου </w:t>
      </w:r>
      <w:r w:rsidRPr="000207F6">
        <w:rPr>
          <w:b/>
          <w:bCs/>
          <w:i/>
          <w:iCs/>
          <w:sz w:val="26"/>
          <w:szCs w:val="26"/>
        </w:rPr>
        <w:t xml:space="preserve">10 με </w:t>
      </w:r>
      <w:r w:rsidR="00C678D3">
        <w:rPr>
          <w:b/>
          <w:bCs/>
          <w:i/>
          <w:iCs/>
          <w:sz w:val="26"/>
          <w:szCs w:val="26"/>
        </w:rPr>
        <w:t>1</w:t>
      </w:r>
      <w:r w:rsidRPr="000207F6">
        <w:rPr>
          <w:b/>
          <w:bCs/>
          <w:i/>
          <w:iCs/>
          <w:sz w:val="26"/>
          <w:szCs w:val="26"/>
        </w:rPr>
        <w:t>2%</w:t>
      </w:r>
      <w:r w:rsidR="00C5089B" w:rsidRPr="00C5089B">
        <w:rPr>
          <w:i/>
          <w:iCs/>
          <w:sz w:val="26"/>
          <w:szCs w:val="26"/>
        </w:rPr>
        <w:t>»</w:t>
      </w:r>
      <w:r w:rsidRPr="00C5089B">
        <w:rPr>
          <w:i/>
          <w:iCs/>
          <w:sz w:val="26"/>
          <w:szCs w:val="26"/>
        </w:rPr>
        <w:t>,</w:t>
      </w:r>
      <w:r>
        <w:rPr>
          <w:sz w:val="26"/>
          <w:szCs w:val="26"/>
        </w:rPr>
        <w:t xml:space="preserve"> </w:t>
      </w:r>
      <w:r w:rsidR="00C5089B">
        <w:rPr>
          <w:sz w:val="26"/>
          <w:szCs w:val="26"/>
        </w:rPr>
        <w:t>«</w:t>
      </w:r>
      <w:r w:rsidRPr="000207F6">
        <w:rPr>
          <w:b/>
          <w:bCs/>
          <w:i/>
          <w:iCs/>
          <w:sz w:val="26"/>
          <w:szCs w:val="26"/>
        </w:rPr>
        <w:t xml:space="preserve">χρειάζεται πάνω από 40% για να σκοτώσει τον ιό, οπότε άμα δεν έχετε ζιβανία μέσα στη Θεία Κοινωνία, </w:t>
      </w:r>
      <w:r w:rsidR="00C678D3">
        <w:rPr>
          <w:b/>
          <w:bCs/>
          <w:i/>
          <w:iCs/>
          <w:sz w:val="26"/>
          <w:szCs w:val="26"/>
        </w:rPr>
        <w:t xml:space="preserve">νομίζω </w:t>
      </w:r>
      <w:r w:rsidRPr="000207F6">
        <w:rPr>
          <w:b/>
          <w:bCs/>
          <w:i/>
          <w:iCs/>
          <w:sz w:val="26"/>
          <w:szCs w:val="26"/>
        </w:rPr>
        <w:t>δεν λειτουργεί</w:t>
      </w:r>
      <w:r w:rsidR="00C5089B" w:rsidRPr="000207F6">
        <w:rPr>
          <w:b/>
          <w:bCs/>
          <w:sz w:val="26"/>
          <w:szCs w:val="26"/>
        </w:rPr>
        <w:t>»</w:t>
      </w:r>
      <w:r w:rsidRPr="000207F6">
        <w:rPr>
          <w:b/>
          <w:bCs/>
          <w:sz w:val="26"/>
          <w:szCs w:val="26"/>
        </w:rPr>
        <w:t xml:space="preserve">, </w:t>
      </w:r>
      <w:r w:rsidR="00C5089B" w:rsidRPr="000207F6">
        <w:rPr>
          <w:b/>
          <w:bCs/>
          <w:sz w:val="26"/>
          <w:szCs w:val="26"/>
        </w:rPr>
        <w:t>«</w:t>
      </w:r>
      <w:r w:rsidRPr="000207F6">
        <w:rPr>
          <w:b/>
          <w:bCs/>
          <w:i/>
          <w:iCs/>
          <w:sz w:val="26"/>
          <w:szCs w:val="26"/>
        </w:rPr>
        <w:t>εκτός άμα κοινωνούμε με ζιβανί</w:t>
      </w:r>
      <w:r w:rsidRPr="000207F6">
        <w:rPr>
          <w:b/>
          <w:bCs/>
          <w:sz w:val="26"/>
          <w:szCs w:val="26"/>
        </w:rPr>
        <w:t>α»</w:t>
      </w:r>
      <w:r w:rsidR="00C77514">
        <w:rPr>
          <w:bCs/>
          <w:sz w:val="26"/>
          <w:szCs w:val="26"/>
        </w:rPr>
        <w:t>,</w:t>
      </w:r>
      <w:r w:rsidRPr="000207F6">
        <w:rPr>
          <w:b/>
          <w:bCs/>
          <w:sz w:val="26"/>
          <w:szCs w:val="26"/>
        </w:rPr>
        <w:t xml:space="preserve"> </w:t>
      </w:r>
      <w:r>
        <w:rPr>
          <w:sz w:val="26"/>
          <w:szCs w:val="26"/>
        </w:rPr>
        <w:t>αναφερόμεν</w:t>
      </w:r>
      <w:r w:rsidR="00C77514">
        <w:rPr>
          <w:sz w:val="26"/>
          <w:szCs w:val="26"/>
        </w:rPr>
        <w:t>ες</w:t>
      </w:r>
      <w:r>
        <w:rPr>
          <w:sz w:val="26"/>
          <w:szCs w:val="26"/>
        </w:rPr>
        <w:t xml:space="preserve"> στ</w:t>
      </w:r>
      <w:r w:rsidR="00C5089B">
        <w:rPr>
          <w:sz w:val="26"/>
          <w:szCs w:val="26"/>
        </w:rPr>
        <w:t xml:space="preserve">η Θεία </w:t>
      </w:r>
      <w:r>
        <w:rPr>
          <w:sz w:val="26"/>
          <w:szCs w:val="26"/>
        </w:rPr>
        <w:t>Κοινωνία</w:t>
      </w:r>
      <w:r w:rsidR="00C77514">
        <w:rPr>
          <w:sz w:val="26"/>
          <w:szCs w:val="26"/>
        </w:rPr>
        <w:t>,</w:t>
      </w:r>
      <w:r>
        <w:rPr>
          <w:sz w:val="26"/>
          <w:szCs w:val="26"/>
        </w:rPr>
        <w:t xml:space="preserve"> </w:t>
      </w:r>
      <w:r w:rsidR="00C5089B">
        <w:rPr>
          <w:sz w:val="26"/>
          <w:szCs w:val="26"/>
        </w:rPr>
        <w:t>θίγουν τις ευαισθησίες θρησκευτικών ομάδων</w:t>
      </w:r>
      <w:r w:rsidR="00E8099E">
        <w:rPr>
          <w:sz w:val="26"/>
          <w:szCs w:val="26"/>
        </w:rPr>
        <w:t xml:space="preserve">.  </w:t>
      </w:r>
      <w:r w:rsidR="00FE0B3B" w:rsidRPr="00AA322D">
        <w:rPr>
          <w:sz w:val="26"/>
          <w:szCs w:val="26"/>
        </w:rPr>
        <w:t xml:space="preserve">Επομένως </w:t>
      </w:r>
      <w:r w:rsidR="00AB6EA5" w:rsidRPr="00AA322D">
        <w:rPr>
          <w:sz w:val="26"/>
          <w:szCs w:val="26"/>
        </w:rPr>
        <w:t xml:space="preserve">χρειάζεται </w:t>
      </w:r>
      <w:r w:rsidR="00984DA6">
        <w:rPr>
          <w:sz w:val="26"/>
          <w:szCs w:val="26"/>
        </w:rPr>
        <w:t xml:space="preserve">ιδιαίτερη </w:t>
      </w:r>
      <w:r w:rsidR="00AB6EA5" w:rsidRPr="00AA322D">
        <w:rPr>
          <w:sz w:val="26"/>
          <w:szCs w:val="26"/>
        </w:rPr>
        <w:t xml:space="preserve">προσοχή, σύνεση και διάκριση </w:t>
      </w:r>
      <w:r w:rsidR="002E1815" w:rsidRPr="00AA322D">
        <w:rPr>
          <w:sz w:val="26"/>
          <w:szCs w:val="26"/>
        </w:rPr>
        <w:t xml:space="preserve">εκ μέρους των </w:t>
      </w:r>
      <w:r w:rsidR="00984DA6">
        <w:rPr>
          <w:sz w:val="26"/>
          <w:szCs w:val="26"/>
        </w:rPr>
        <w:t xml:space="preserve">ραδιοφωνικών </w:t>
      </w:r>
      <w:r w:rsidR="002E1815" w:rsidRPr="00AA322D">
        <w:rPr>
          <w:sz w:val="26"/>
          <w:szCs w:val="26"/>
        </w:rPr>
        <w:t xml:space="preserve">οργανισμών, </w:t>
      </w:r>
      <w:r w:rsidR="00984DA6">
        <w:rPr>
          <w:sz w:val="26"/>
          <w:szCs w:val="26"/>
        </w:rPr>
        <w:t>όταν σχολιάζονται θέματα π</w:t>
      </w:r>
      <w:r w:rsidR="00FE0B3B" w:rsidRPr="00AA322D">
        <w:rPr>
          <w:sz w:val="26"/>
          <w:szCs w:val="26"/>
        </w:rPr>
        <w:t xml:space="preserve">ου </w:t>
      </w:r>
      <w:r w:rsidR="00984DA6">
        <w:rPr>
          <w:sz w:val="26"/>
          <w:szCs w:val="26"/>
        </w:rPr>
        <w:t>άπτονται της θρησκευτικής πίστεως</w:t>
      </w:r>
      <w:r w:rsidR="00B02061">
        <w:rPr>
          <w:sz w:val="26"/>
          <w:szCs w:val="26"/>
        </w:rPr>
        <w:t xml:space="preserve">, ούτως ώστε </w:t>
      </w:r>
      <w:r w:rsidR="00C678D3">
        <w:rPr>
          <w:sz w:val="26"/>
          <w:szCs w:val="26"/>
        </w:rPr>
        <w:t>η ιδεολογία</w:t>
      </w:r>
      <w:r w:rsidR="00B02061">
        <w:rPr>
          <w:sz w:val="26"/>
          <w:szCs w:val="26"/>
        </w:rPr>
        <w:t xml:space="preserve"> και </w:t>
      </w:r>
      <w:r w:rsidR="006A52FF">
        <w:rPr>
          <w:sz w:val="26"/>
          <w:szCs w:val="26"/>
        </w:rPr>
        <w:t xml:space="preserve">τα πιστεύω όλων των </w:t>
      </w:r>
      <w:r w:rsidR="00984DA6">
        <w:rPr>
          <w:sz w:val="26"/>
          <w:szCs w:val="26"/>
        </w:rPr>
        <w:t>θρησκευτικών ομάδων</w:t>
      </w:r>
      <w:r w:rsidR="006A52FF">
        <w:rPr>
          <w:sz w:val="26"/>
          <w:szCs w:val="26"/>
        </w:rPr>
        <w:t xml:space="preserve"> να είναι απόλυτα σεβαστά. </w:t>
      </w:r>
    </w:p>
    <w:p w:rsidR="00B411F3" w:rsidRPr="002C06DF" w:rsidRDefault="00B411F3" w:rsidP="00916785">
      <w:pPr>
        <w:spacing w:line="360" w:lineRule="auto"/>
        <w:jc w:val="both"/>
        <w:rPr>
          <w:sz w:val="26"/>
          <w:szCs w:val="26"/>
        </w:rPr>
      </w:pPr>
    </w:p>
    <w:p w:rsidR="00313D1A" w:rsidRDefault="007439AE" w:rsidP="00916785">
      <w:pPr>
        <w:spacing w:line="360" w:lineRule="auto"/>
        <w:jc w:val="both"/>
        <w:rPr>
          <w:sz w:val="26"/>
          <w:szCs w:val="26"/>
        </w:rPr>
      </w:pPr>
      <w:r>
        <w:rPr>
          <w:sz w:val="26"/>
          <w:szCs w:val="26"/>
        </w:rPr>
        <w:t>Τέλος, ό</w:t>
      </w:r>
      <w:r w:rsidR="008F6C1A">
        <w:rPr>
          <w:sz w:val="26"/>
          <w:szCs w:val="26"/>
        </w:rPr>
        <w:t>σον αφορά στον ισχυρισμό του οργανισμού ότι «</w:t>
      </w:r>
      <w:r>
        <w:rPr>
          <w:i/>
          <w:iCs/>
          <w:sz w:val="26"/>
          <w:szCs w:val="26"/>
        </w:rPr>
        <w:t xml:space="preserve">Οι περιορισμοί της ελευθερίας του λόγου και της έκφρασης </w:t>
      </w:r>
      <w:r w:rsidR="00983BA7">
        <w:rPr>
          <w:i/>
          <w:iCs/>
          <w:sz w:val="26"/>
          <w:szCs w:val="26"/>
        </w:rPr>
        <w:t>πρέπει</w:t>
      </w:r>
      <w:r>
        <w:rPr>
          <w:i/>
          <w:iCs/>
          <w:sz w:val="26"/>
          <w:szCs w:val="26"/>
        </w:rPr>
        <w:t xml:space="preserve"> να ερμηνεύονται αυστηρά και στενά.  Ο λόγος δεν επιβάλλεται να είναι απαραίτητα αρεστός.  </w:t>
      </w:r>
      <w:r w:rsidR="00983BA7">
        <w:rPr>
          <w:i/>
          <w:iCs/>
          <w:sz w:val="26"/>
          <w:szCs w:val="26"/>
        </w:rPr>
        <w:t>Κ</w:t>
      </w:r>
      <w:r>
        <w:rPr>
          <w:i/>
          <w:iCs/>
          <w:sz w:val="26"/>
          <w:szCs w:val="26"/>
        </w:rPr>
        <w:t xml:space="preserve">αι ο λόγος εκφράζεται διαφορετικά από τον καθένα.  Και είναι καθήκον μας η αποδοχή της διαφορετικότητας.  Η ελευθερία της έκφρασης, συνιστά ένα από τα ουσιαστικά θεμέλια της δημοκρατικής </w:t>
      </w:r>
      <w:r w:rsidR="00983BA7">
        <w:rPr>
          <w:i/>
          <w:iCs/>
          <w:sz w:val="26"/>
          <w:szCs w:val="26"/>
        </w:rPr>
        <w:t>κοινωνίας</w:t>
      </w:r>
      <w:r>
        <w:rPr>
          <w:i/>
          <w:iCs/>
          <w:sz w:val="26"/>
          <w:szCs w:val="26"/>
        </w:rPr>
        <w:t>.  Η ελευθερία αυτή, εφαρμόζεται όχι μόνον σε πληροφορίες</w:t>
      </w:r>
      <w:r w:rsidR="00983BA7">
        <w:rPr>
          <w:i/>
          <w:iCs/>
          <w:sz w:val="26"/>
          <w:szCs w:val="26"/>
        </w:rPr>
        <w:t xml:space="preserve"> και</w:t>
      </w:r>
      <w:r>
        <w:rPr>
          <w:i/>
          <w:iCs/>
          <w:sz w:val="26"/>
          <w:szCs w:val="26"/>
        </w:rPr>
        <w:t xml:space="preserve"> ιδέες, θέσεις που είναι αρεστές, ή τουλάχιστον θεωρούνται ως μη εχθρικές ή αδιάφορες αλλά επίσης και σε εκείνες που ενοχλούν.  </w:t>
      </w:r>
      <w:r w:rsidR="00983BA7">
        <w:rPr>
          <w:i/>
          <w:iCs/>
          <w:sz w:val="26"/>
          <w:szCs w:val="26"/>
        </w:rPr>
        <w:t xml:space="preserve">Αυτό απαιτεί ο πλουραλισμός, η ανεκτικότητα και η ευρύτητα πνεύματος, χωρίς τις οποίες δεν υπάρχει δημοκρατική κοινωνία», </w:t>
      </w:r>
      <w:r w:rsidR="00EB7EAB">
        <w:rPr>
          <w:sz w:val="26"/>
          <w:szCs w:val="26"/>
        </w:rPr>
        <w:t>η Αρχή έχει να παρατηρήσει τα εξής</w:t>
      </w:r>
      <w:r w:rsidR="00EB7EAB" w:rsidRPr="00EB7EAB">
        <w:rPr>
          <w:sz w:val="26"/>
          <w:szCs w:val="26"/>
        </w:rPr>
        <w:t>:</w:t>
      </w:r>
    </w:p>
    <w:p w:rsidR="000F1DBA" w:rsidRDefault="000F1DBA" w:rsidP="00C83C60">
      <w:pPr>
        <w:pStyle w:val="BodyText"/>
        <w:rPr>
          <w:szCs w:val="26"/>
          <w:highlight w:val="yellow"/>
        </w:rPr>
      </w:pPr>
    </w:p>
    <w:p w:rsidR="000F1DBA" w:rsidRDefault="000F1DBA" w:rsidP="00C83C60">
      <w:pPr>
        <w:pStyle w:val="BodyText"/>
      </w:pPr>
      <w:r>
        <w:t xml:space="preserve">Η ελευθερία της γνώμης και η ελευθερία της έκφρασης αποτελούν θεμελιώδη δικαιώματα όλων των ανθρώπων. Το δικαιώματα αυτά, απαραίτητα για την ατομική αξιοπρέπεια και </w:t>
      </w:r>
      <w:r>
        <w:lastRenderedPageBreak/>
        <w:t xml:space="preserve">ολοκλήρωση, αποτελούν επίσης βασικά θεμέλια της δημοκρατίας, του κράτους δικαίου, της ειρήνης, της σταθερότητας, της βιώσιμης ανάπτυξης χωρίς αποκλεισμούς και της συμμετοχής στα κοινά. </w:t>
      </w:r>
    </w:p>
    <w:p w:rsidR="000F1DBA" w:rsidRDefault="000F1DBA" w:rsidP="00C83C60">
      <w:pPr>
        <w:pStyle w:val="BodyText"/>
      </w:pPr>
    </w:p>
    <w:p w:rsidR="000F1DBA" w:rsidRDefault="000F1DBA" w:rsidP="00C83C60">
      <w:pPr>
        <w:pStyle w:val="BodyText"/>
      </w:pPr>
      <w:r>
        <w:t>Παράλληλα, η ελευθερία της γνώμης και η ελευθερία της έκφρασης είναι ουσιώδεις για την εκπλήρωση και την άσκηση ευρέος φάσματος ανθρωπίνων δικαιωμάτων, συμπεριλαμβανομένης της ελευθερίας της σκέψης, της θρησκευτικής ελευθερίας, της ελευθερίας των πεποιθήσεων, του δικαιώματος στη συμμετοχή στην πολιτιστική ζωή, του δικαιώματος του εκλέγειν και όλων των υπόλοιπων πολιτικών δικαιωμάτων που σχετίζονται με τη συμμετοχή στα κοινά. Δεν μπορεί να υπάρξει δημοκρατία χωρίς τα δικαιώματα αυτά.</w:t>
      </w:r>
    </w:p>
    <w:p w:rsidR="000F1DBA" w:rsidRDefault="000F1DBA" w:rsidP="00C83C60">
      <w:pPr>
        <w:pStyle w:val="BodyText"/>
        <w:rPr>
          <w:szCs w:val="26"/>
          <w:highlight w:val="yellow"/>
        </w:rPr>
      </w:pPr>
    </w:p>
    <w:p w:rsidR="00C83C60" w:rsidRPr="00506B9D" w:rsidRDefault="000F1DBA" w:rsidP="00C83C60">
      <w:pPr>
        <w:pStyle w:val="BodyText"/>
        <w:rPr>
          <w:szCs w:val="26"/>
        </w:rPr>
      </w:pPr>
      <w:r w:rsidRPr="000F1DBA">
        <w:rPr>
          <w:szCs w:val="26"/>
        </w:rPr>
        <w:t>Ως εκ τούτου, τ</w:t>
      </w:r>
      <w:r w:rsidR="00C83C60" w:rsidRPr="000F1DBA">
        <w:rPr>
          <w:szCs w:val="26"/>
        </w:rPr>
        <w:t>ο θεμελιώδες δικαίωμα της ελευθερίας του λόγου και της καθ’ οποιονδήποτε</w:t>
      </w:r>
      <w:r w:rsidR="00C83C60" w:rsidRPr="00506B9D">
        <w:rPr>
          <w:szCs w:val="26"/>
        </w:rPr>
        <w:t xml:space="preserve"> τρόπο έκφρασης, κατοχυρώνεται από το </w:t>
      </w:r>
      <w:r w:rsidR="00C83C60" w:rsidRPr="00524312">
        <w:rPr>
          <w:b/>
          <w:szCs w:val="26"/>
        </w:rPr>
        <w:t xml:space="preserve">άρθρο 19 </w:t>
      </w:r>
      <w:r w:rsidR="00C83C60" w:rsidRPr="00524312">
        <w:rPr>
          <w:szCs w:val="26"/>
        </w:rPr>
        <w:t>του</w:t>
      </w:r>
      <w:r w:rsidR="00C83C60" w:rsidRPr="00524312">
        <w:rPr>
          <w:b/>
          <w:szCs w:val="26"/>
        </w:rPr>
        <w:t xml:space="preserve"> Συντάγματος της Κυπριακής Δημοκρατίας,</w:t>
      </w:r>
      <w:r w:rsidR="00C83C60">
        <w:rPr>
          <w:szCs w:val="26"/>
        </w:rPr>
        <w:t xml:space="preserve"> </w:t>
      </w:r>
      <w:r w:rsidR="00C83C60" w:rsidRPr="00506B9D">
        <w:rPr>
          <w:szCs w:val="26"/>
        </w:rPr>
        <w:t xml:space="preserve">από το </w:t>
      </w:r>
      <w:r w:rsidR="00C83C60" w:rsidRPr="00524312">
        <w:rPr>
          <w:b/>
          <w:szCs w:val="26"/>
        </w:rPr>
        <w:t xml:space="preserve">άρθρο 10 </w:t>
      </w:r>
      <w:r w:rsidR="00C83C60" w:rsidRPr="00524312">
        <w:rPr>
          <w:szCs w:val="26"/>
        </w:rPr>
        <w:t>της</w:t>
      </w:r>
      <w:r w:rsidR="00C83C60" w:rsidRPr="00524312">
        <w:rPr>
          <w:b/>
          <w:szCs w:val="26"/>
        </w:rPr>
        <w:t xml:space="preserve"> Ευρωπαϊκής Σύμβασης των Δικαιωμάτων του Ανθρώπου</w:t>
      </w:r>
      <w:r w:rsidR="00C83C60" w:rsidRPr="00524312">
        <w:rPr>
          <w:szCs w:val="26"/>
        </w:rPr>
        <w:t>, καθώς επίσης από</w:t>
      </w:r>
      <w:r w:rsidR="00C83C60">
        <w:rPr>
          <w:b/>
          <w:szCs w:val="26"/>
        </w:rPr>
        <w:t xml:space="preserve"> </w:t>
      </w:r>
      <w:r w:rsidR="00C83C60" w:rsidRPr="00506B9D">
        <w:rPr>
          <w:szCs w:val="26"/>
        </w:rPr>
        <w:t xml:space="preserve">το </w:t>
      </w:r>
      <w:r w:rsidR="00C83C60" w:rsidRPr="00524312">
        <w:rPr>
          <w:b/>
          <w:szCs w:val="26"/>
        </w:rPr>
        <w:t>άρθρο 11</w:t>
      </w:r>
      <w:r w:rsidR="00C83C60" w:rsidRPr="00506B9D">
        <w:rPr>
          <w:szCs w:val="26"/>
        </w:rPr>
        <w:t xml:space="preserve"> του </w:t>
      </w:r>
      <w:r w:rsidR="00C83C60" w:rsidRPr="00524312">
        <w:rPr>
          <w:b/>
          <w:szCs w:val="26"/>
        </w:rPr>
        <w:t>Χάρτη Θεμελιωδών Δικαιωμάτων της Ευρωπαϊκής Ένωσης.</w:t>
      </w:r>
      <w:r w:rsidR="00C83C60" w:rsidRPr="00506B9D">
        <w:rPr>
          <w:szCs w:val="26"/>
        </w:rPr>
        <w:t xml:space="preserve">  Πρόκειται για μια θεμελιώδη ατομική ελευθερία, η κατάκτηση της οποίας συνδέεται με την εδραίωση της δημοκρατίας.  </w:t>
      </w:r>
    </w:p>
    <w:p w:rsidR="00C83C60" w:rsidRPr="00506B9D" w:rsidRDefault="00C83C60" w:rsidP="00C83C60">
      <w:pPr>
        <w:pStyle w:val="BodyText"/>
        <w:rPr>
          <w:szCs w:val="26"/>
        </w:rPr>
      </w:pPr>
    </w:p>
    <w:p w:rsidR="00C83C60" w:rsidRPr="00506B9D" w:rsidRDefault="00C83C60" w:rsidP="00C83C60">
      <w:pPr>
        <w:pStyle w:val="BodyText"/>
        <w:rPr>
          <w:szCs w:val="26"/>
        </w:rPr>
      </w:pPr>
      <w:r w:rsidRPr="00506B9D">
        <w:rPr>
          <w:szCs w:val="26"/>
        </w:rPr>
        <w:t xml:space="preserve">Συγκεκριμένα το </w:t>
      </w:r>
      <w:r w:rsidRPr="00524312">
        <w:rPr>
          <w:b/>
          <w:szCs w:val="26"/>
        </w:rPr>
        <w:t>Σύνταγμα της Κυπριακής Δημοκρατίας</w:t>
      </w:r>
      <w:r w:rsidRPr="00E6015C">
        <w:rPr>
          <w:szCs w:val="26"/>
        </w:rPr>
        <w:t>,</w:t>
      </w:r>
      <w:r w:rsidRPr="00506B9D">
        <w:rPr>
          <w:szCs w:val="26"/>
        </w:rPr>
        <w:t xml:space="preserve"> στο </w:t>
      </w:r>
      <w:r w:rsidRPr="00524312">
        <w:rPr>
          <w:b/>
          <w:szCs w:val="26"/>
        </w:rPr>
        <w:t>άρθρο 19</w:t>
      </w:r>
      <w:r>
        <w:rPr>
          <w:b/>
          <w:szCs w:val="26"/>
        </w:rPr>
        <w:t xml:space="preserve"> </w:t>
      </w:r>
      <w:r w:rsidRPr="000627CA">
        <w:rPr>
          <w:szCs w:val="26"/>
        </w:rPr>
        <w:t>(εδάφια</w:t>
      </w:r>
      <w:r>
        <w:rPr>
          <w:b/>
          <w:szCs w:val="26"/>
        </w:rPr>
        <w:t xml:space="preserve"> </w:t>
      </w:r>
      <w:r w:rsidRPr="00524312">
        <w:rPr>
          <w:b/>
          <w:szCs w:val="26"/>
        </w:rPr>
        <w:t>1</w:t>
      </w:r>
      <w:r w:rsidRPr="00506B9D">
        <w:rPr>
          <w:szCs w:val="26"/>
        </w:rPr>
        <w:t> </w:t>
      </w:r>
      <w:r w:rsidRPr="000627CA">
        <w:rPr>
          <w:szCs w:val="26"/>
        </w:rPr>
        <w:t>και</w:t>
      </w:r>
      <w:r w:rsidRPr="00506B9D">
        <w:rPr>
          <w:szCs w:val="26"/>
        </w:rPr>
        <w:t xml:space="preserve"> </w:t>
      </w:r>
      <w:r w:rsidRPr="00524312">
        <w:rPr>
          <w:b/>
          <w:szCs w:val="26"/>
        </w:rPr>
        <w:t>2</w:t>
      </w:r>
      <w:r>
        <w:rPr>
          <w:szCs w:val="26"/>
        </w:rPr>
        <w:t>)</w:t>
      </w:r>
      <w:r w:rsidRPr="00506B9D">
        <w:rPr>
          <w:szCs w:val="26"/>
        </w:rPr>
        <w:t xml:space="preserve"> </w:t>
      </w:r>
      <w:r>
        <w:rPr>
          <w:szCs w:val="26"/>
        </w:rPr>
        <w:t>προνοεί ως ακολούθως</w:t>
      </w:r>
      <w:r w:rsidRPr="00506B9D">
        <w:rPr>
          <w:szCs w:val="26"/>
        </w:rPr>
        <w:t>:</w:t>
      </w:r>
    </w:p>
    <w:p w:rsidR="00C83C60" w:rsidRPr="00524312" w:rsidRDefault="00C83C60" w:rsidP="00C83C60">
      <w:pPr>
        <w:pStyle w:val="BodyText"/>
        <w:rPr>
          <w:szCs w:val="26"/>
        </w:rPr>
      </w:pPr>
    </w:p>
    <w:p w:rsidR="00C83C60" w:rsidRDefault="00C83C60" w:rsidP="00357DD0">
      <w:pPr>
        <w:pStyle w:val="BodyText"/>
        <w:numPr>
          <w:ilvl w:val="0"/>
          <w:numId w:val="8"/>
        </w:numPr>
        <w:rPr>
          <w:i/>
          <w:iCs/>
          <w:szCs w:val="26"/>
        </w:rPr>
      </w:pPr>
      <w:r w:rsidRPr="00524312">
        <w:rPr>
          <w:i/>
          <w:iCs/>
          <w:szCs w:val="26"/>
        </w:rPr>
        <w:t>Έκαστος έχει το δικαίωμα ελευθερίας του λόγου και της καθ’ οιονδήποτε τρόπον εκφράσεως.</w:t>
      </w:r>
    </w:p>
    <w:p w:rsidR="00357DD0" w:rsidRDefault="00357DD0" w:rsidP="00C83C60">
      <w:pPr>
        <w:pStyle w:val="BodyText"/>
        <w:rPr>
          <w:i/>
          <w:iCs/>
          <w:szCs w:val="26"/>
        </w:rPr>
      </w:pPr>
    </w:p>
    <w:p w:rsidR="00C83C60" w:rsidRPr="00524312" w:rsidRDefault="00C83C60" w:rsidP="00C83C60">
      <w:pPr>
        <w:pStyle w:val="BodyText"/>
        <w:rPr>
          <w:i/>
          <w:iCs/>
          <w:szCs w:val="26"/>
        </w:rPr>
      </w:pPr>
      <w:r w:rsidRPr="00524312">
        <w:rPr>
          <w:i/>
          <w:iCs/>
          <w:szCs w:val="26"/>
        </w:rPr>
        <w:t>2. Το δικαίωμα τούτο περιλαμβάνει την ελευθερίαν της γνώμης, της λήψεως και μεταδόσεως πληροφοριών και ιδεών άνευ επεμβάσεως οιασδήποτε δημοσίας αρχής και ανεξαρτήτως συνόρων.</w:t>
      </w:r>
    </w:p>
    <w:p w:rsidR="00C83C60" w:rsidRDefault="00C83C60" w:rsidP="00C83C60">
      <w:pPr>
        <w:pStyle w:val="BodyText"/>
        <w:rPr>
          <w:szCs w:val="26"/>
        </w:rPr>
      </w:pPr>
    </w:p>
    <w:p w:rsidR="00C83C60" w:rsidRPr="00506B9D" w:rsidRDefault="00C83C60" w:rsidP="00C83C60">
      <w:pPr>
        <w:pStyle w:val="BodyText"/>
        <w:rPr>
          <w:szCs w:val="26"/>
        </w:rPr>
      </w:pPr>
      <w:r w:rsidRPr="00506B9D">
        <w:rPr>
          <w:szCs w:val="26"/>
        </w:rPr>
        <w:lastRenderedPageBreak/>
        <w:t xml:space="preserve">Ωστόσο, η αρχή της </w:t>
      </w:r>
      <w:r w:rsidRPr="00A22361">
        <w:rPr>
          <w:szCs w:val="26"/>
          <w:u w:val="single"/>
        </w:rPr>
        <w:t xml:space="preserve">ελευθερίας </w:t>
      </w:r>
      <w:r w:rsidRPr="00506B9D">
        <w:rPr>
          <w:szCs w:val="26"/>
        </w:rPr>
        <w:t xml:space="preserve">του λόγου σε καμία περίπτωση δεν είναι απόλυτη, ούτε συνώνυμη της </w:t>
      </w:r>
      <w:r w:rsidRPr="00A22361">
        <w:rPr>
          <w:szCs w:val="26"/>
          <w:u w:val="single"/>
        </w:rPr>
        <w:t>ασυδοσίας</w:t>
      </w:r>
      <w:r>
        <w:rPr>
          <w:szCs w:val="26"/>
        </w:rPr>
        <w:t xml:space="preserve"> του λόγου</w:t>
      </w:r>
      <w:r w:rsidRPr="00506B9D">
        <w:rPr>
          <w:szCs w:val="26"/>
        </w:rPr>
        <w:t xml:space="preserve">. Εξ ου και το ίδιο το Σύνταγμα, στο </w:t>
      </w:r>
      <w:r>
        <w:rPr>
          <w:szCs w:val="26"/>
        </w:rPr>
        <w:t xml:space="preserve">εδάφιο </w:t>
      </w:r>
      <w:r w:rsidRPr="00A22361">
        <w:rPr>
          <w:b/>
          <w:szCs w:val="26"/>
        </w:rPr>
        <w:t>3</w:t>
      </w:r>
      <w:r>
        <w:rPr>
          <w:szCs w:val="26"/>
        </w:rPr>
        <w:t xml:space="preserve"> του </w:t>
      </w:r>
      <w:r w:rsidRPr="00524312">
        <w:rPr>
          <w:b/>
          <w:szCs w:val="26"/>
        </w:rPr>
        <w:t>άρθρο</w:t>
      </w:r>
      <w:r>
        <w:rPr>
          <w:b/>
          <w:szCs w:val="26"/>
        </w:rPr>
        <w:t>υ</w:t>
      </w:r>
      <w:r w:rsidRPr="00524312">
        <w:rPr>
          <w:b/>
          <w:szCs w:val="26"/>
        </w:rPr>
        <w:t xml:space="preserve"> 19,</w:t>
      </w:r>
      <w:r w:rsidRPr="00506B9D">
        <w:rPr>
          <w:szCs w:val="26"/>
        </w:rPr>
        <w:t xml:space="preserve"> </w:t>
      </w:r>
      <w:r>
        <w:rPr>
          <w:szCs w:val="26"/>
        </w:rPr>
        <w:t xml:space="preserve">θέτει τους εξής </w:t>
      </w:r>
      <w:r w:rsidRPr="00C83C60">
        <w:rPr>
          <w:szCs w:val="26"/>
          <w:u w:val="single"/>
        </w:rPr>
        <w:t>περιορισμούς</w:t>
      </w:r>
      <w:r>
        <w:rPr>
          <w:szCs w:val="26"/>
        </w:rPr>
        <w:t xml:space="preserve"> στο δικαίωμα της ελευθερίας του λόγου</w:t>
      </w:r>
      <w:r w:rsidRPr="00506B9D">
        <w:rPr>
          <w:szCs w:val="26"/>
        </w:rPr>
        <w:t>:</w:t>
      </w:r>
    </w:p>
    <w:p w:rsidR="00C83C60" w:rsidRPr="00506B9D" w:rsidRDefault="00C83C60" w:rsidP="00C83C60">
      <w:pPr>
        <w:pStyle w:val="BodyText"/>
        <w:rPr>
          <w:szCs w:val="26"/>
        </w:rPr>
      </w:pPr>
    </w:p>
    <w:p w:rsidR="00C83C60" w:rsidRPr="00930730" w:rsidRDefault="00C83C60" w:rsidP="00C83C60">
      <w:pPr>
        <w:pStyle w:val="BodyText"/>
        <w:rPr>
          <w:i/>
          <w:iCs/>
          <w:szCs w:val="26"/>
        </w:rPr>
      </w:pPr>
      <w:r w:rsidRPr="00506B9D">
        <w:rPr>
          <w:i/>
          <w:iCs/>
          <w:szCs w:val="26"/>
        </w:rPr>
        <w:t xml:space="preserve">3. Η ενάσκησις των δικαιωμάτων, περί ων η πρώτη και δευτέρα παράγραφος του παρόντος άρθρου, </w:t>
      </w:r>
      <w:r w:rsidRPr="00506B9D">
        <w:rPr>
          <w:b/>
          <w:bCs/>
          <w:i/>
          <w:iCs/>
          <w:szCs w:val="26"/>
        </w:rPr>
        <w:t xml:space="preserve">δύναται να υποβληθή εις διατυπώσεις, όρους, περιορισμούς ή ποινάς </w:t>
      </w:r>
      <w:r w:rsidRPr="0008516F">
        <w:rPr>
          <w:bCs/>
          <w:i/>
          <w:iCs/>
          <w:szCs w:val="26"/>
        </w:rPr>
        <w:t>προδιαγεγραμμένους υπό του νόμου και αναγκαίους μόνον</w:t>
      </w:r>
      <w:r w:rsidRPr="00506B9D">
        <w:rPr>
          <w:i/>
          <w:iCs/>
          <w:szCs w:val="26"/>
        </w:rPr>
        <w:t xml:space="preserve"> προς το συμφέρον της ασφαλείας της Δημοκρατίας ή της συνταγματικής τάξεως ή της δημοσίας ασφαλείας ή της δημοσίας τάξεως ή της δημοσίας υγείας ή των δημοσίων ηθών ή </w:t>
      </w:r>
      <w:r w:rsidRPr="00930730">
        <w:rPr>
          <w:bCs/>
          <w:i/>
          <w:iCs/>
          <w:szCs w:val="26"/>
        </w:rPr>
        <w:t>προς προστασίαν της υπολήψεως ή των δικαιωμάτων άλλων</w:t>
      </w:r>
      <w:r w:rsidRPr="00930730">
        <w:rPr>
          <w:i/>
          <w:iCs/>
          <w:szCs w:val="26"/>
        </w:rPr>
        <w:t xml:space="preserve"> ή προς παρεμπόδισιν της αποκαλύψεως πληροφοριών ληφθεισών εμπιστευτικώς ή προς διατήρησιν του κύρους και της αμεροληψίας της δικαστικής εξουσίας.</w:t>
      </w:r>
    </w:p>
    <w:p w:rsidR="00C83C60" w:rsidRDefault="00C83C60" w:rsidP="00C83C60">
      <w:pPr>
        <w:pStyle w:val="BodyText"/>
        <w:rPr>
          <w:szCs w:val="26"/>
        </w:rPr>
      </w:pPr>
    </w:p>
    <w:p w:rsidR="002B354B" w:rsidRDefault="002B354B" w:rsidP="002B354B">
      <w:pPr>
        <w:pStyle w:val="BodyText"/>
        <w:rPr>
          <w:szCs w:val="26"/>
        </w:rPr>
      </w:pPr>
      <w:r>
        <w:rPr>
          <w:szCs w:val="26"/>
        </w:rPr>
        <w:t xml:space="preserve">Εξάλλου, με βάση το άρθρο 141 του περί Ποινικού Κώδικα Νόμου (Κεφ. 154), η προσβολή θρησκευτικών αισθημάτων θεωρείται πλημμέλημα και επισύρει ποινή φυλάκισης. </w:t>
      </w:r>
    </w:p>
    <w:p w:rsidR="002B354B" w:rsidRPr="00506B9D" w:rsidRDefault="002B354B" w:rsidP="00C83C60">
      <w:pPr>
        <w:pStyle w:val="BodyText"/>
        <w:rPr>
          <w:szCs w:val="26"/>
        </w:rPr>
      </w:pPr>
    </w:p>
    <w:p w:rsidR="00C83C60" w:rsidRPr="00506B9D" w:rsidRDefault="00C83C60" w:rsidP="00C83C60">
      <w:pPr>
        <w:pStyle w:val="BodyText"/>
        <w:rPr>
          <w:i/>
          <w:szCs w:val="26"/>
        </w:rPr>
      </w:pPr>
      <w:r>
        <w:rPr>
          <w:szCs w:val="26"/>
        </w:rPr>
        <w:t>Ανάλογα</w:t>
      </w:r>
      <w:r w:rsidRPr="00506B9D">
        <w:rPr>
          <w:szCs w:val="26"/>
        </w:rPr>
        <w:t xml:space="preserve">, το </w:t>
      </w:r>
      <w:r w:rsidRPr="00524312">
        <w:rPr>
          <w:b/>
          <w:szCs w:val="26"/>
        </w:rPr>
        <w:t>άρθρο 10(1)</w:t>
      </w:r>
      <w:r w:rsidRPr="00506B9D">
        <w:rPr>
          <w:szCs w:val="26"/>
        </w:rPr>
        <w:t xml:space="preserve"> της </w:t>
      </w:r>
      <w:r w:rsidRPr="00524312">
        <w:rPr>
          <w:b/>
          <w:szCs w:val="26"/>
        </w:rPr>
        <w:t>Ευρωπαϊκής Σύμβασης των Δικαιωμάτων του Ανθρώπου</w:t>
      </w:r>
      <w:r>
        <w:rPr>
          <w:szCs w:val="26"/>
        </w:rPr>
        <w:t xml:space="preserve">, το οποίο αφορά το δικαίωμα στην ελευθερία της έκφρασης </w:t>
      </w:r>
      <w:r w:rsidRPr="00506B9D">
        <w:rPr>
          <w:szCs w:val="26"/>
        </w:rPr>
        <w:t xml:space="preserve">προβλέπει ότι </w:t>
      </w:r>
      <w:r w:rsidRPr="00506B9D">
        <w:rPr>
          <w:b/>
          <w:i/>
          <w:szCs w:val="26"/>
        </w:rPr>
        <w:t>«</w:t>
      </w:r>
      <w:r>
        <w:rPr>
          <w:b/>
          <w:i/>
          <w:szCs w:val="26"/>
        </w:rPr>
        <w:t>…</w:t>
      </w:r>
      <w:r w:rsidRPr="00506B9D">
        <w:rPr>
          <w:b/>
          <w:i/>
          <w:szCs w:val="26"/>
        </w:rPr>
        <w:t xml:space="preserve">Το παρόν άρθρον δεν κωλύει τα Κράτη από του να υποβάλωσι τας επιχειρήσεις ραδιοφωνίας, κινηματογράφου ή τηλεοράσεως εις κανονισμούς εκδόσεως αδειών λειτουργίας» </w:t>
      </w:r>
      <w:r w:rsidRPr="00506B9D">
        <w:rPr>
          <w:szCs w:val="26"/>
        </w:rPr>
        <w:t xml:space="preserve">ενώ το </w:t>
      </w:r>
      <w:r w:rsidRPr="00524312">
        <w:rPr>
          <w:b/>
          <w:szCs w:val="26"/>
        </w:rPr>
        <w:t>άρθρο 10(2)</w:t>
      </w:r>
      <w:r w:rsidRPr="00506B9D">
        <w:rPr>
          <w:szCs w:val="26"/>
        </w:rPr>
        <w:t xml:space="preserve"> </w:t>
      </w:r>
      <w:r>
        <w:rPr>
          <w:szCs w:val="26"/>
        </w:rPr>
        <w:t xml:space="preserve">της προαναφερθείσας Σύμβασης </w:t>
      </w:r>
      <w:r w:rsidRPr="00506B9D">
        <w:rPr>
          <w:szCs w:val="26"/>
        </w:rPr>
        <w:t xml:space="preserve">και πάλι θέτει όρους και περιορισμούς ως προς την άσκηση του δικαιώματος της ελευθερίας της έκφρασης ως εξής: </w:t>
      </w:r>
      <w:r w:rsidRPr="00506B9D">
        <w:rPr>
          <w:i/>
          <w:szCs w:val="26"/>
        </w:rPr>
        <w:t>Η άσκησις των ελευθεριών τούτων, συνεπαγομένων καθήκοντα και ευθύνας</w:t>
      </w:r>
      <w:r w:rsidRPr="00506B9D">
        <w:rPr>
          <w:b/>
          <w:i/>
          <w:szCs w:val="26"/>
        </w:rPr>
        <w:t xml:space="preserve"> δύναται να υπαχθή εις ωρισμένας διατυπώσεις, όρους, περιορισμούς ή κυρώσεις</w:t>
      </w:r>
      <w:r w:rsidRPr="00506B9D">
        <w:rPr>
          <w:i/>
          <w:szCs w:val="26"/>
        </w:rPr>
        <w:t xml:space="preserve">, προβλεπομένους υπό του νόμου και αποτελούντας αναγκαία μέτρα εν δημοκρατική κοινωνία δια την εθνικήν ασφάλειαν, την εδαφικήν ακεραιότητα ή δημοσίαν ασφάλειαν, την προάσπισιν της τάξεως και πρόληψιν του εγκλήματος, την προστασίαν της </w:t>
      </w:r>
      <w:r w:rsidRPr="00930730">
        <w:rPr>
          <w:i/>
          <w:szCs w:val="26"/>
        </w:rPr>
        <w:t>υγείας ή της ηθικής, την προστασίαν της υπολήψεως ή των δικαιωμάτων των τρίτων, την παρεμπόδισιν της κοινο</w:t>
      </w:r>
      <w:r w:rsidRPr="00506B9D">
        <w:rPr>
          <w:i/>
          <w:szCs w:val="26"/>
        </w:rPr>
        <w:t>λογήσεως εμπιστευτικών πληροφοριών ή την διασφάλισιν του κύρους και αμεροληψίας της δικαστικής εξουσίας</w:t>
      </w:r>
      <w:r>
        <w:rPr>
          <w:i/>
          <w:szCs w:val="26"/>
        </w:rPr>
        <w:t>.</w:t>
      </w:r>
    </w:p>
    <w:p w:rsidR="005455F5" w:rsidRDefault="005455F5" w:rsidP="005455F5">
      <w:pPr>
        <w:pStyle w:val="BodyText"/>
        <w:rPr>
          <w:bCs/>
          <w:szCs w:val="26"/>
          <w:highlight w:val="yellow"/>
        </w:rPr>
      </w:pPr>
    </w:p>
    <w:p w:rsidR="000663FB" w:rsidRDefault="00432C1A" w:rsidP="006459FA">
      <w:pPr>
        <w:spacing w:line="360" w:lineRule="auto"/>
        <w:jc w:val="both"/>
        <w:rPr>
          <w:sz w:val="26"/>
          <w:szCs w:val="26"/>
        </w:rPr>
      </w:pPr>
      <w:r w:rsidRPr="006F476D">
        <w:rPr>
          <w:sz w:val="26"/>
          <w:szCs w:val="26"/>
        </w:rPr>
        <w:lastRenderedPageBreak/>
        <w:t xml:space="preserve">Η Αρχή Ραδιοτηλεόρασης Κύπρου αναγνωρίζει </w:t>
      </w:r>
      <w:r w:rsidR="00AF1871" w:rsidRPr="006F476D">
        <w:rPr>
          <w:sz w:val="26"/>
          <w:szCs w:val="26"/>
        </w:rPr>
        <w:t xml:space="preserve">ότι </w:t>
      </w:r>
      <w:r w:rsidR="00AD7C1F">
        <w:rPr>
          <w:sz w:val="26"/>
          <w:szCs w:val="26"/>
        </w:rPr>
        <w:t xml:space="preserve">οι ραδιοφωνικοί και τηλεοπτικοί οργανισμοί </w:t>
      </w:r>
      <w:r w:rsidR="00AF1871" w:rsidRPr="006F476D">
        <w:rPr>
          <w:sz w:val="26"/>
          <w:szCs w:val="26"/>
        </w:rPr>
        <w:t xml:space="preserve">διαδραματίζουν ουσιαστικό ρόλο </w:t>
      </w:r>
      <w:r w:rsidR="00C678D3">
        <w:rPr>
          <w:sz w:val="26"/>
          <w:szCs w:val="26"/>
        </w:rPr>
        <w:t>στην</w:t>
      </w:r>
      <w:r w:rsidR="00AF1871" w:rsidRPr="006F476D">
        <w:rPr>
          <w:sz w:val="26"/>
          <w:szCs w:val="26"/>
        </w:rPr>
        <w:t xml:space="preserve"> κοινωνία για την προαγωγή και την προάσπιση της ελευθερίας της γνώμης</w:t>
      </w:r>
      <w:r w:rsidR="006F476D" w:rsidRPr="006F476D">
        <w:rPr>
          <w:sz w:val="26"/>
          <w:szCs w:val="26"/>
        </w:rPr>
        <w:t xml:space="preserve">, </w:t>
      </w:r>
      <w:r w:rsidR="00AF1871" w:rsidRPr="006F476D">
        <w:rPr>
          <w:sz w:val="26"/>
          <w:szCs w:val="26"/>
        </w:rPr>
        <w:t>της έκφρασης</w:t>
      </w:r>
      <w:r w:rsidR="006F476D" w:rsidRPr="006F476D">
        <w:rPr>
          <w:sz w:val="26"/>
          <w:szCs w:val="26"/>
        </w:rPr>
        <w:t xml:space="preserve"> και του προυλαρισμού </w:t>
      </w:r>
      <w:r w:rsidR="006F476D">
        <w:rPr>
          <w:sz w:val="26"/>
          <w:szCs w:val="26"/>
        </w:rPr>
        <w:t>καθώς και άλλων ανθρωπίνων δικαιωμάτων.</w:t>
      </w:r>
      <w:r w:rsidR="00AD7C1F">
        <w:rPr>
          <w:sz w:val="26"/>
          <w:szCs w:val="26"/>
        </w:rPr>
        <w:t xml:space="preserve"> Ταυτόχρονα, οι ραδιοτηλεοπτικοί οργανισμοί, α</w:t>
      </w:r>
      <w:r w:rsidR="00AF1871" w:rsidRPr="00AF1871">
        <w:rPr>
          <w:sz w:val="26"/>
          <w:szCs w:val="26"/>
        </w:rPr>
        <w:t>κριβώς επειδή διευκολύνουν την ελεύθερη ροή πληροφοριών και ιδεών επί θεμάτων γενικού ενδιαφέροντος και διασφαλίζουν τη διαφάνεια και τη λογοδοσία, αποτελούν έναν από τους ακρογωνιαίους λίθους μιας δημοκρατικής κοινωνίας. Χωρίς ελευθερία της έκφρασης και ελευθερία των μέσων ενημέρωσης, δεν είναι δυνατόν να υπάρξουν ενημερωμένοι και ενεργοί πολίτες με συμμετοχή στα κοινά.</w:t>
      </w:r>
    </w:p>
    <w:p w:rsidR="00AF1871" w:rsidRDefault="00AF1871" w:rsidP="006459FA">
      <w:pPr>
        <w:spacing w:line="360" w:lineRule="auto"/>
        <w:jc w:val="both"/>
        <w:rPr>
          <w:sz w:val="26"/>
          <w:szCs w:val="26"/>
        </w:rPr>
      </w:pPr>
    </w:p>
    <w:p w:rsidR="006459FA" w:rsidRDefault="006459FA" w:rsidP="006459FA">
      <w:pPr>
        <w:spacing w:line="360" w:lineRule="auto"/>
        <w:jc w:val="both"/>
        <w:rPr>
          <w:sz w:val="26"/>
          <w:szCs w:val="26"/>
        </w:rPr>
      </w:pPr>
      <w:r w:rsidRPr="006459FA">
        <w:rPr>
          <w:sz w:val="26"/>
          <w:szCs w:val="26"/>
        </w:rPr>
        <w:t xml:space="preserve">Παρόλα αυτά </w:t>
      </w:r>
      <w:r w:rsidR="0046114D">
        <w:rPr>
          <w:sz w:val="26"/>
          <w:szCs w:val="26"/>
        </w:rPr>
        <w:t xml:space="preserve">η Αρχή </w:t>
      </w:r>
      <w:r w:rsidRPr="006459FA">
        <w:rPr>
          <w:sz w:val="26"/>
          <w:szCs w:val="26"/>
        </w:rPr>
        <w:t xml:space="preserve">υπογραμμίζει και την αρχή </w:t>
      </w:r>
      <w:r>
        <w:rPr>
          <w:sz w:val="26"/>
          <w:szCs w:val="26"/>
        </w:rPr>
        <w:t xml:space="preserve">του </w:t>
      </w:r>
      <w:r w:rsidRPr="006459FA">
        <w:rPr>
          <w:sz w:val="26"/>
          <w:szCs w:val="26"/>
        </w:rPr>
        <w:t xml:space="preserve">σεβασμού </w:t>
      </w:r>
      <w:r w:rsidR="00277DED">
        <w:rPr>
          <w:sz w:val="26"/>
          <w:szCs w:val="26"/>
        </w:rPr>
        <w:t xml:space="preserve">κάθε ατόμου ή ομάδας ατόμων, </w:t>
      </w:r>
      <w:r w:rsidRPr="006459FA">
        <w:rPr>
          <w:sz w:val="26"/>
          <w:szCs w:val="26"/>
        </w:rPr>
        <w:t>αλλά και της ευθύνης τ</w:t>
      </w:r>
      <w:r w:rsidR="008E2FAF">
        <w:rPr>
          <w:sz w:val="26"/>
          <w:szCs w:val="26"/>
        </w:rPr>
        <w:t xml:space="preserve">ων οργανισμών </w:t>
      </w:r>
      <w:r w:rsidRPr="006459FA">
        <w:rPr>
          <w:sz w:val="26"/>
          <w:szCs w:val="26"/>
        </w:rPr>
        <w:t>να διασφαλίζ</w:t>
      </w:r>
      <w:r w:rsidR="008E2FAF">
        <w:rPr>
          <w:sz w:val="26"/>
          <w:szCs w:val="26"/>
        </w:rPr>
        <w:t>ουν</w:t>
      </w:r>
      <w:r w:rsidRPr="006459FA">
        <w:rPr>
          <w:sz w:val="26"/>
          <w:szCs w:val="26"/>
        </w:rPr>
        <w:t xml:space="preserve"> ότι τα προγράμματά του</w:t>
      </w:r>
      <w:r w:rsidR="008E2FAF">
        <w:rPr>
          <w:sz w:val="26"/>
          <w:szCs w:val="26"/>
        </w:rPr>
        <w:t>ς</w:t>
      </w:r>
      <w:r w:rsidRPr="006459FA">
        <w:rPr>
          <w:sz w:val="26"/>
          <w:szCs w:val="26"/>
        </w:rPr>
        <w:t xml:space="preserve"> βρίσκονται στο πλαίσιο που καθορίζεται από τη Νομοθεσία που διέπει τους ραδιοτηλεοπτικούς οργανισμούς. </w:t>
      </w:r>
    </w:p>
    <w:p w:rsidR="006459FA" w:rsidRDefault="006459FA" w:rsidP="006459FA">
      <w:pPr>
        <w:spacing w:line="360" w:lineRule="auto"/>
        <w:jc w:val="both"/>
        <w:rPr>
          <w:sz w:val="26"/>
          <w:szCs w:val="26"/>
        </w:rPr>
      </w:pPr>
    </w:p>
    <w:p w:rsidR="00062563" w:rsidRPr="006459FA" w:rsidRDefault="0046114D" w:rsidP="006459FA">
      <w:pPr>
        <w:spacing w:line="360" w:lineRule="auto"/>
        <w:jc w:val="both"/>
        <w:rPr>
          <w:sz w:val="26"/>
          <w:szCs w:val="26"/>
        </w:rPr>
      </w:pPr>
      <w:r>
        <w:rPr>
          <w:sz w:val="26"/>
          <w:szCs w:val="26"/>
        </w:rPr>
        <w:t>Στο πλαίσιο αυτό, η</w:t>
      </w:r>
      <w:r w:rsidR="006459FA" w:rsidRPr="00B10FCA">
        <w:rPr>
          <w:sz w:val="26"/>
          <w:szCs w:val="26"/>
        </w:rPr>
        <w:t xml:space="preserve"> Αρχή διευκρινίζει ότι υπάρχει σαφής και διακριτή γραμμή μεταξύ της ελευθερίας του λόγου και της ασυδοσίας του λόγου ή </w:t>
      </w:r>
      <w:r w:rsidR="00C678D3">
        <w:rPr>
          <w:sz w:val="26"/>
          <w:szCs w:val="26"/>
        </w:rPr>
        <w:t xml:space="preserve">του </w:t>
      </w:r>
      <w:r w:rsidR="006459FA" w:rsidRPr="00B10FCA">
        <w:rPr>
          <w:sz w:val="26"/>
          <w:szCs w:val="26"/>
        </w:rPr>
        <w:t>λόγου που θίγει, προσβάλλει, χλευάζει ή ειρωνεύεται συγκεκριμένα</w:t>
      </w:r>
      <w:r w:rsidR="006459FA">
        <w:rPr>
          <w:sz w:val="26"/>
          <w:szCs w:val="26"/>
        </w:rPr>
        <w:t xml:space="preserve"> άτομα ή συγκεκριμένες </w:t>
      </w:r>
      <w:r w:rsidR="006459FA" w:rsidRPr="00B10FCA">
        <w:rPr>
          <w:sz w:val="26"/>
          <w:szCs w:val="26"/>
        </w:rPr>
        <w:t xml:space="preserve">θρησκευτικές </w:t>
      </w:r>
      <w:r w:rsidR="006459FA">
        <w:rPr>
          <w:sz w:val="26"/>
          <w:szCs w:val="26"/>
        </w:rPr>
        <w:t xml:space="preserve">ή άλλες </w:t>
      </w:r>
      <w:r w:rsidR="006459FA" w:rsidRPr="00B10FCA">
        <w:rPr>
          <w:sz w:val="26"/>
          <w:szCs w:val="26"/>
        </w:rPr>
        <w:t>ομάδες.</w:t>
      </w:r>
      <w:r w:rsidR="006459FA">
        <w:rPr>
          <w:sz w:val="26"/>
          <w:szCs w:val="26"/>
        </w:rPr>
        <w:t xml:space="preserve">  </w:t>
      </w:r>
      <w:r w:rsidR="00062563" w:rsidRPr="006459FA">
        <w:rPr>
          <w:sz w:val="26"/>
          <w:szCs w:val="26"/>
        </w:rPr>
        <w:t>Γι</w:t>
      </w:r>
      <w:r w:rsidR="006459FA">
        <w:rPr>
          <w:sz w:val="26"/>
          <w:szCs w:val="26"/>
        </w:rPr>
        <w:t>’</w:t>
      </w:r>
      <w:r w:rsidR="00062563" w:rsidRPr="006459FA">
        <w:rPr>
          <w:sz w:val="26"/>
          <w:szCs w:val="26"/>
        </w:rPr>
        <w:t xml:space="preserve"> αυτό και πάντοτε, θα πρέπει να σταθμίζεται το δικαίωμα της ελευθερίας της έκφρασης με </w:t>
      </w:r>
      <w:r w:rsidR="001600AC" w:rsidRPr="006459FA">
        <w:rPr>
          <w:sz w:val="26"/>
          <w:szCs w:val="26"/>
        </w:rPr>
        <w:t xml:space="preserve">το σεβασμό προς </w:t>
      </w:r>
      <w:r w:rsidR="00C678D3">
        <w:rPr>
          <w:sz w:val="26"/>
          <w:szCs w:val="26"/>
        </w:rPr>
        <w:t xml:space="preserve">τα </w:t>
      </w:r>
      <w:r w:rsidR="00B05D33">
        <w:rPr>
          <w:sz w:val="26"/>
          <w:szCs w:val="26"/>
        </w:rPr>
        <w:t xml:space="preserve">δικαιώματα κάθε ανθρώπου </w:t>
      </w:r>
      <w:r w:rsidR="00C678D3">
        <w:rPr>
          <w:sz w:val="26"/>
          <w:szCs w:val="26"/>
        </w:rPr>
        <w:t xml:space="preserve">και τις </w:t>
      </w:r>
      <w:r w:rsidR="001600AC" w:rsidRPr="006459FA">
        <w:rPr>
          <w:sz w:val="26"/>
          <w:szCs w:val="26"/>
        </w:rPr>
        <w:t>ευαισθησίες όλων των ομάδων</w:t>
      </w:r>
      <w:r w:rsidR="00B05D33">
        <w:rPr>
          <w:sz w:val="26"/>
          <w:szCs w:val="26"/>
        </w:rPr>
        <w:t xml:space="preserve">, στο πλαίσιο </w:t>
      </w:r>
      <w:r w:rsidR="001600AC" w:rsidRPr="006459FA">
        <w:rPr>
          <w:sz w:val="26"/>
          <w:szCs w:val="26"/>
        </w:rPr>
        <w:t>τη</w:t>
      </w:r>
      <w:r w:rsidR="00B05D33">
        <w:rPr>
          <w:sz w:val="26"/>
          <w:szCs w:val="26"/>
        </w:rPr>
        <w:t>ς</w:t>
      </w:r>
      <w:r w:rsidR="001600AC" w:rsidRPr="006459FA">
        <w:rPr>
          <w:sz w:val="26"/>
          <w:szCs w:val="26"/>
        </w:rPr>
        <w:t xml:space="preserve"> </w:t>
      </w:r>
      <w:r w:rsidR="00062563" w:rsidRPr="006459FA">
        <w:rPr>
          <w:sz w:val="26"/>
          <w:szCs w:val="26"/>
        </w:rPr>
        <w:t>τήρηση</w:t>
      </w:r>
      <w:r w:rsidR="00B05D33">
        <w:rPr>
          <w:sz w:val="26"/>
          <w:szCs w:val="26"/>
        </w:rPr>
        <w:t>ς</w:t>
      </w:r>
      <w:r w:rsidR="00062563" w:rsidRPr="006459FA">
        <w:rPr>
          <w:sz w:val="26"/>
          <w:szCs w:val="26"/>
        </w:rPr>
        <w:t xml:space="preserve"> των γενικά παραδεκτών κανόνων της ευπρέπειας και της καλαισθησίας στη γλώσσα και στη συμπεριφορά. </w:t>
      </w:r>
    </w:p>
    <w:p w:rsidR="00EB7EAB" w:rsidRPr="00EB7EAB" w:rsidRDefault="00EB7EAB" w:rsidP="00916785">
      <w:pPr>
        <w:spacing w:line="360" w:lineRule="auto"/>
        <w:jc w:val="both"/>
        <w:rPr>
          <w:sz w:val="26"/>
          <w:szCs w:val="26"/>
        </w:rPr>
      </w:pPr>
    </w:p>
    <w:p w:rsidR="00B05D33" w:rsidRDefault="008E2FAF" w:rsidP="00B05D33">
      <w:pPr>
        <w:spacing w:line="360" w:lineRule="auto"/>
        <w:jc w:val="both"/>
        <w:rPr>
          <w:rFonts w:eastAsia="Calibri"/>
          <w:sz w:val="26"/>
          <w:szCs w:val="26"/>
        </w:rPr>
      </w:pPr>
      <w:r w:rsidRPr="00274AAC">
        <w:rPr>
          <w:sz w:val="26"/>
          <w:szCs w:val="26"/>
        </w:rPr>
        <w:t>Ως εκ τούτου</w:t>
      </w:r>
      <w:r w:rsidR="007A5AA2" w:rsidRPr="00274AAC">
        <w:rPr>
          <w:sz w:val="26"/>
          <w:szCs w:val="26"/>
        </w:rPr>
        <w:t>, η</w:t>
      </w:r>
      <w:r w:rsidR="00E71B2F" w:rsidRPr="00274AAC">
        <w:rPr>
          <w:sz w:val="26"/>
          <w:szCs w:val="26"/>
        </w:rPr>
        <w:t xml:space="preserve"> Αρχή ενθαρρύνει </w:t>
      </w:r>
      <w:r w:rsidR="00621412" w:rsidRPr="00274AAC">
        <w:rPr>
          <w:sz w:val="26"/>
          <w:szCs w:val="26"/>
        </w:rPr>
        <w:t xml:space="preserve">την προσπάθεια </w:t>
      </w:r>
      <w:r w:rsidR="00E71B2F" w:rsidRPr="00274AAC">
        <w:rPr>
          <w:sz w:val="26"/>
          <w:szCs w:val="26"/>
        </w:rPr>
        <w:t xml:space="preserve">των ραδιοφωνικών και τηλεοπτικών οργανισμών να καταπιάνονται με </w:t>
      </w:r>
      <w:r w:rsidR="00621412" w:rsidRPr="00274AAC">
        <w:rPr>
          <w:sz w:val="26"/>
          <w:szCs w:val="26"/>
        </w:rPr>
        <w:t>θ</w:t>
      </w:r>
      <w:r w:rsidR="00E71B2F" w:rsidRPr="00274AAC">
        <w:rPr>
          <w:sz w:val="26"/>
          <w:szCs w:val="26"/>
        </w:rPr>
        <w:t xml:space="preserve">έματα που απασχολούν την </w:t>
      </w:r>
      <w:r w:rsidR="00A24584" w:rsidRPr="00274AAC">
        <w:rPr>
          <w:sz w:val="26"/>
          <w:szCs w:val="26"/>
        </w:rPr>
        <w:t xml:space="preserve">κοινή γνώμη και </w:t>
      </w:r>
      <w:r w:rsidR="00E71B2F" w:rsidRPr="00274AAC">
        <w:rPr>
          <w:sz w:val="26"/>
          <w:szCs w:val="26"/>
        </w:rPr>
        <w:t xml:space="preserve">να εκφέρουν τις απόψεις τους, </w:t>
      </w:r>
      <w:r w:rsidR="00274AAC" w:rsidRPr="00274AAC">
        <w:rPr>
          <w:sz w:val="26"/>
          <w:szCs w:val="26"/>
        </w:rPr>
        <w:t xml:space="preserve">καθώς αποτελεί στοιχείο που, στις πλείστες των περιπτώσεων, προάγει την έννοια της δημοκρατίας, </w:t>
      </w:r>
      <w:r w:rsidR="00E71B2F" w:rsidRPr="00274AAC">
        <w:rPr>
          <w:sz w:val="26"/>
          <w:szCs w:val="26"/>
        </w:rPr>
        <w:t xml:space="preserve">φτάνει αυτό να γίνεται με </w:t>
      </w:r>
      <w:r w:rsidR="00A24584" w:rsidRPr="00274AAC">
        <w:rPr>
          <w:sz w:val="26"/>
          <w:szCs w:val="26"/>
        </w:rPr>
        <w:t xml:space="preserve">τρόπο </w:t>
      </w:r>
      <w:r w:rsidR="00E71B2F" w:rsidRPr="00274AAC">
        <w:rPr>
          <w:sz w:val="26"/>
          <w:szCs w:val="26"/>
        </w:rPr>
        <w:t>κόσμιο</w:t>
      </w:r>
      <w:r w:rsidR="00277DED" w:rsidRPr="00274AAC">
        <w:rPr>
          <w:sz w:val="26"/>
          <w:szCs w:val="26"/>
        </w:rPr>
        <w:t xml:space="preserve"> και υπεύθυνο</w:t>
      </w:r>
      <w:r w:rsidR="00E71B2F" w:rsidRPr="00274AAC">
        <w:rPr>
          <w:sz w:val="26"/>
          <w:szCs w:val="26"/>
        </w:rPr>
        <w:t xml:space="preserve">, </w:t>
      </w:r>
      <w:r w:rsidR="00B05D33" w:rsidRPr="00A24984">
        <w:rPr>
          <w:rFonts w:eastAsia="Calibri"/>
          <w:sz w:val="26"/>
          <w:szCs w:val="26"/>
        </w:rPr>
        <w:t>λαμβάνο</w:t>
      </w:r>
      <w:r w:rsidR="00B05D33">
        <w:rPr>
          <w:rFonts w:eastAsia="Calibri"/>
          <w:sz w:val="26"/>
          <w:szCs w:val="26"/>
        </w:rPr>
        <w:t xml:space="preserve">ντας </w:t>
      </w:r>
      <w:r w:rsidR="00B05D33" w:rsidRPr="00A24984">
        <w:rPr>
          <w:rFonts w:eastAsia="Calibri"/>
          <w:sz w:val="26"/>
          <w:szCs w:val="26"/>
        </w:rPr>
        <w:t>όλα τα απαραίτητα μέτρα για τήρηση των γενικά παραδεκτών κανόνων της ευπρέπειας και της καλαισθησίας</w:t>
      </w:r>
      <w:r w:rsidR="00B05D33">
        <w:rPr>
          <w:rFonts w:eastAsia="Calibri"/>
          <w:sz w:val="26"/>
          <w:szCs w:val="26"/>
        </w:rPr>
        <w:t xml:space="preserve"> στη γλώσσα και στη συμπεριφορά, </w:t>
      </w:r>
      <w:r w:rsidR="00621412" w:rsidRPr="00274AAC">
        <w:rPr>
          <w:sz w:val="26"/>
          <w:szCs w:val="26"/>
        </w:rPr>
        <w:t xml:space="preserve">διασφαλίζοντας δίκαιη, ορθή και αξιοπρεπή </w:t>
      </w:r>
      <w:r w:rsidR="00621412" w:rsidRPr="00274AAC">
        <w:rPr>
          <w:sz w:val="26"/>
          <w:szCs w:val="26"/>
        </w:rPr>
        <w:lastRenderedPageBreak/>
        <w:t xml:space="preserve">συμπεριφορά σε όλα τα πρόσωπα για τα οποία γίνεται αναφορά </w:t>
      </w:r>
      <w:r w:rsidR="00E71B2F" w:rsidRPr="00274AAC">
        <w:rPr>
          <w:sz w:val="26"/>
          <w:szCs w:val="26"/>
        </w:rPr>
        <w:t xml:space="preserve">και χωρίς να θίγονται </w:t>
      </w:r>
      <w:r w:rsidR="00A24584" w:rsidRPr="00274AAC">
        <w:rPr>
          <w:sz w:val="26"/>
          <w:szCs w:val="26"/>
        </w:rPr>
        <w:t xml:space="preserve">οι ευαισθησίες </w:t>
      </w:r>
      <w:r w:rsidR="00B05D33" w:rsidRPr="00A24984">
        <w:rPr>
          <w:rFonts w:eastAsia="Calibri"/>
          <w:sz w:val="26"/>
          <w:szCs w:val="26"/>
        </w:rPr>
        <w:t>οιωνδήποτε θρησκευτικών, φυλετικών, πολιτικών ή άλλων κοινωνικών ομάδων.</w:t>
      </w:r>
      <w:r w:rsidR="00B05D33" w:rsidRPr="00A618D6">
        <w:rPr>
          <w:rFonts w:eastAsia="Calibri"/>
          <w:sz w:val="26"/>
          <w:szCs w:val="26"/>
        </w:rPr>
        <w:t xml:space="preserve"> </w:t>
      </w:r>
      <w:r w:rsidR="00B05D33">
        <w:rPr>
          <w:rFonts w:eastAsia="Calibri"/>
          <w:sz w:val="26"/>
          <w:szCs w:val="26"/>
        </w:rPr>
        <w:t xml:space="preserve"> </w:t>
      </w:r>
    </w:p>
    <w:p w:rsidR="00E6015C" w:rsidRPr="00157769" w:rsidRDefault="00E6015C" w:rsidP="00916785">
      <w:pPr>
        <w:spacing w:line="360" w:lineRule="auto"/>
        <w:jc w:val="both"/>
        <w:rPr>
          <w:sz w:val="26"/>
          <w:szCs w:val="26"/>
        </w:rPr>
      </w:pPr>
    </w:p>
    <w:p w:rsidR="002D2680" w:rsidRPr="00D22D91" w:rsidRDefault="00D37B75" w:rsidP="002D2680">
      <w:pPr>
        <w:tabs>
          <w:tab w:val="left" w:pos="938"/>
        </w:tabs>
        <w:spacing w:line="360" w:lineRule="auto"/>
        <w:jc w:val="both"/>
        <w:rPr>
          <w:sz w:val="26"/>
          <w:szCs w:val="26"/>
        </w:rPr>
      </w:pPr>
      <w:r>
        <w:rPr>
          <w:sz w:val="26"/>
          <w:szCs w:val="26"/>
        </w:rPr>
        <w:t xml:space="preserve">Καταλήγοντας, </w:t>
      </w:r>
      <w:r w:rsidR="002D2680" w:rsidRPr="00D22D91">
        <w:rPr>
          <w:sz w:val="26"/>
          <w:szCs w:val="26"/>
        </w:rPr>
        <w:t>η Αρχή επαναλαμβάνει για ακόμη μια φορά την υποχρέωση των ραδιοφωνικών και τηλεοπτικών οργανισμών για τήρηση της νομοθεσίας</w:t>
      </w:r>
      <w:r w:rsidR="000F1C96">
        <w:rPr>
          <w:sz w:val="26"/>
          <w:szCs w:val="26"/>
        </w:rPr>
        <w:t xml:space="preserve"> </w:t>
      </w:r>
      <w:r w:rsidR="000517D4">
        <w:rPr>
          <w:sz w:val="26"/>
          <w:szCs w:val="26"/>
        </w:rPr>
        <w:t>κατά τη διάρκεια των προγραμμάτων τους</w:t>
      </w:r>
      <w:r w:rsidR="006D1BDD">
        <w:rPr>
          <w:sz w:val="26"/>
          <w:szCs w:val="26"/>
        </w:rPr>
        <w:t xml:space="preserve">, ως επιβάλλει η κοινωνική αποστολή τους, </w:t>
      </w:r>
      <w:r w:rsidR="002D2680" w:rsidRPr="00D22D91">
        <w:rPr>
          <w:sz w:val="26"/>
          <w:szCs w:val="26"/>
        </w:rPr>
        <w:t>με απώτερο σκοπό τη συνεισφορά τους στη βελτί</w:t>
      </w:r>
      <w:r w:rsidR="006D1BDD">
        <w:rPr>
          <w:sz w:val="26"/>
          <w:szCs w:val="26"/>
        </w:rPr>
        <w:t xml:space="preserve">ωση του ραδιοτηλεοπτικού πεδίου και κατ’ επέκταση στην πολιτιστική ανάπτυξη της χώρας. </w:t>
      </w:r>
    </w:p>
    <w:p w:rsidR="00F00469" w:rsidRDefault="00F00469" w:rsidP="008840CF">
      <w:pPr>
        <w:pStyle w:val="BodyText"/>
        <w:rPr>
          <w:szCs w:val="26"/>
        </w:rPr>
      </w:pPr>
    </w:p>
    <w:p w:rsidR="00441B6E" w:rsidRDefault="00441B6E" w:rsidP="008840CF">
      <w:pPr>
        <w:pStyle w:val="BodyText"/>
        <w:rPr>
          <w:szCs w:val="26"/>
        </w:rPr>
      </w:pPr>
    </w:p>
    <w:p w:rsidR="0008279D" w:rsidRPr="00160D29" w:rsidRDefault="0008279D" w:rsidP="0008279D">
      <w:pPr>
        <w:pStyle w:val="BodyText"/>
        <w:rPr>
          <w:szCs w:val="26"/>
        </w:rPr>
      </w:pPr>
      <w:r w:rsidRPr="001E5AE2">
        <w:rPr>
          <w:szCs w:val="26"/>
        </w:rPr>
        <w:t xml:space="preserve">Εν όψει των ανωτέρω, η Αρχή </w:t>
      </w:r>
      <w:r w:rsidRPr="00D81EA0">
        <w:rPr>
          <w:szCs w:val="26"/>
        </w:rPr>
        <w:t xml:space="preserve">Ραδιοτηλεόρασης Κύπρου </w:t>
      </w:r>
      <w:r w:rsidRPr="001E5AE2">
        <w:rPr>
          <w:szCs w:val="26"/>
        </w:rPr>
        <w:t xml:space="preserve">κρίνει και αποφασίζει ότι </w:t>
      </w:r>
      <w:r>
        <w:rPr>
          <w:szCs w:val="26"/>
        </w:rPr>
        <w:t xml:space="preserve">στην παρούσα υπόθεση </w:t>
      </w:r>
      <w:r w:rsidRPr="001E5AE2">
        <w:rPr>
          <w:szCs w:val="26"/>
        </w:rPr>
        <w:t xml:space="preserve">υπάρχουν παραβάσεις </w:t>
      </w:r>
      <w:r w:rsidRPr="00160D29">
        <w:rPr>
          <w:szCs w:val="26"/>
        </w:rPr>
        <w:t xml:space="preserve">των Κανονισμών </w:t>
      </w:r>
      <w:r w:rsidRPr="00160D29">
        <w:rPr>
          <w:b/>
          <w:szCs w:val="26"/>
        </w:rPr>
        <w:t>2</w:t>
      </w:r>
      <w:r>
        <w:rPr>
          <w:b/>
          <w:szCs w:val="26"/>
        </w:rPr>
        <w:t>1</w:t>
      </w:r>
      <w:r w:rsidRPr="00160D29">
        <w:rPr>
          <w:b/>
          <w:szCs w:val="26"/>
        </w:rPr>
        <w:t>(</w:t>
      </w:r>
      <w:r>
        <w:rPr>
          <w:b/>
          <w:szCs w:val="26"/>
        </w:rPr>
        <w:t>4</w:t>
      </w:r>
      <w:r w:rsidRPr="00160D29">
        <w:rPr>
          <w:b/>
          <w:szCs w:val="26"/>
        </w:rPr>
        <w:t xml:space="preserve">) </w:t>
      </w:r>
      <w:r w:rsidRPr="00A87F05">
        <w:rPr>
          <w:szCs w:val="26"/>
        </w:rPr>
        <w:t>(υποστοιχείο</w:t>
      </w:r>
      <w:r>
        <w:rPr>
          <w:b/>
          <w:szCs w:val="26"/>
        </w:rPr>
        <w:t xml:space="preserve"> 1), </w:t>
      </w:r>
      <w:r w:rsidRPr="00160D29">
        <w:rPr>
          <w:b/>
          <w:szCs w:val="26"/>
        </w:rPr>
        <w:t>2</w:t>
      </w:r>
      <w:r>
        <w:rPr>
          <w:b/>
          <w:szCs w:val="26"/>
        </w:rPr>
        <w:t>5</w:t>
      </w:r>
      <w:r w:rsidRPr="00160D29">
        <w:rPr>
          <w:b/>
          <w:szCs w:val="26"/>
        </w:rPr>
        <w:t>(</w:t>
      </w:r>
      <w:r>
        <w:rPr>
          <w:b/>
          <w:szCs w:val="26"/>
        </w:rPr>
        <w:t>3</w:t>
      </w:r>
      <w:r w:rsidRPr="00160D29">
        <w:rPr>
          <w:b/>
          <w:szCs w:val="26"/>
        </w:rPr>
        <w:t>)</w:t>
      </w:r>
      <w:r>
        <w:rPr>
          <w:b/>
          <w:szCs w:val="26"/>
        </w:rPr>
        <w:t xml:space="preserve">(α) </w:t>
      </w:r>
      <w:r>
        <w:rPr>
          <w:szCs w:val="26"/>
        </w:rPr>
        <w:t xml:space="preserve">(υποστοιχείο </w:t>
      </w:r>
      <w:r w:rsidRPr="00A87F05">
        <w:rPr>
          <w:b/>
          <w:szCs w:val="26"/>
        </w:rPr>
        <w:t>2</w:t>
      </w:r>
      <w:r>
        <w:rPr>
          <w:szCs w:val="26"/>
        </w:rPr>
        <w:t>)</w:t>
      </w:r>
      <w:r w:rsidRPr="00B55EFB">
        <w:rPr>
          <w:b/>
          <w:szCs w:val="26"/>
        </w:rPr>
        <w:t xml:space="preserve"> </w:t>
      </w:r>
      <w:r>
        <w:rPr>
          <w:bCs/>
          <w:szCs w:val="26"/>
        </w:rPr>
        <w:t xml:space="preserve">και </w:t>
      </w:r>
      <w:r w:rsidRPr="00D81EA0">
        <w:rPr>
          <w:b/>
          <w:szCs w:val="26"/>
        </w:rPr>
        <w:t xml:space="preserve">28(1) </w:t>
      </w:r>
      <w:r w:rsidRPr="00D81EA0">
        <w:rPr>
          <w:szCs w:val="26"/>
        </w:rPr>
        <w:t xml:space="preserve">(υποστοιχείο </w:t>
      </w:r>
      <w:r>
        <w:rPr>
          <w:b/>
          <w:szCs w:val="26"/>
        </w:rPr>
        <w:t>3</w:t>
      </w:r>
      <w:r w:rsidRPr="00D81EA0">
        <w:rPr>
          <w:szCs w:val="26"/>
        </w:rPr>
        <w:t xml:space="preserve">) </w:t>
      </w:r>
      <w:r w:rsidRPr="00160D29">
        <w:rPr>
          <w:szCs w:val="26"/>
        </w:rPr>
        <w:t>των περί Ραδιοφωνικών και Τηλεοπτικών Σταθμών Κανονισμών του 2000 (Κ.Δ.Π 10/2000).</w:t>
      </w:r>
    </w:p>
    <w:p w:rsidR="0008279D" w:rsidRPr="009B3F69" w:rsidRDefault="0008279D" w:rsidP="0008279D">
      <w:pPr>
        <w:pStyle w:val="BodyText"/>
        <w:rPr>
          <w:szCs w:val="26"/>
        </w:rPr>
      </w:pPr>
    </w:p>
    <w:p w:rsidR="0008279D" w:rsidRPr="002967D1" w:rsidRDefault="0008279D" w:rsidP="0008279D">
      <w:pPr>
        <w:pStyle w:val="BodyText"/>
        <w:rPr>
          <w:bCs/>
          <w:iCs/>
          <w:szCs w:val="26"/>
        </w:rPr>
      </w:pPr>
      <w:r w:rsidRPr="00941F13">
        <w:rPr>
          <w:bCs/>
          <w:iCs/>
          <w:szCs w:val="26"/>
        </w:rPr>
        <w:t xml:space="preserve">Η Αρχή, έχει δώσει στον οργανισμό το δικαίωμα να υποβάλει τις απόψεις του και μπορεί, σύμφωνα με τις πρόνοιες του </w:t>
      </w:r>
      <w:r w:rsidRPr="00941F13">
        <w:rPr>
          <w:b/>
          <w:bCs/>
          <w:iCs/>
          <w:szCs w:val="26"/>
        </w:rPr>
        <w:t>άρθρου 3(2)(ζ)</w:t>
      </w:r>
      <w:r w:rsidRPr="00941F13">
        <w:rPr>
          <w:bCs/>
          <w:iCs/>
          <w:szCs w:val="26"/>
        </w:rPr>
        <w:t xml:space="preserve"> του περί Ραδιοφωνικών και Τηλεοπτικών Οργανισμών Νόμου 7(Ι)/98 (όπως αυτός τροποποιήθηκε μεταγενέστερα), να προχωρήσει στην επιβολή των, κατά την κρίση της, επιβαλλόμενων κυρώσεων.</w:t>
      </w:r>
    </w:p>
    <w:p w:rsidR="0008279D" w:rsidRPr="00740361" w:rsidRDefault="0008279D" w:rsidP="0008279D">
      <w:pPr>
        <w:pStyle w:val="BodyText"/>
        <w:rPr>
          <w:szCs w:val="26"/>
        </w:rPr>
      </w:pPr>
    </w:p>
    <w:p w:rsidR="0008279D" w:rsidRPr="00740361" w:rsidRDefault="0008279D" w:rsidP="0008279D">
      <w:pPr>
        <w:pStyle w:val="BodyText"/>
        <w:rPr>
          <w:szCs w:val="26"/>
        </w:rPr>
      </w:pPr>
      <w:r w:rsidRPr="00A16C55">
        <w:rPr>
          <w:szCs w:val="26"/>
        </w:rPr>
        <w:t>Παρά ταύτα και υπό το φως των περιστάσεων της υποθέσεως, η Αρχή δίνει στο οργανισμό την ευκαιρία να υποβάλει τις απόψεις του και μετά τη διαπίστωση των παραβάσεων, για σκοπούς επιβολής κυρώσεων.</w:t>
      </w:r>
    </w:p>
    <w:p w:rsidR="0008279D" w:rsidRPr="00740361" w:rsidRDefault="0008279D" w:rsidP="0008279D">
      <w:pPr>
        <w:pStyle w:val="BodyText"/>
        <w:tabs>
          <w:tab w:val="left" w:pos="2054"/>
        </w:tabs>
        <w:rPr>
          <w:szCs w:val="26"/>
        </w:rPr>
      </w:pPr>
      <w:r>
        <w:rPr>
          <w:szCs w:val="26"/>
        </w:rPr>
        <w:tab/>
      </w:r>
    </w:p>
    <w:p w:rsidR="0008279D" w:rsidRDefault="0008279D" w:rsidP="0008279D">
      <w:pPr>
        <w:pStyle w:val="BodyText"/>
        <w:rPr>
          <w:szCs w:val="26"/>
        </w:rPr>
      </w:pPr>
      <w:r w:rsidRPr="00B0596D">
        <w:rPr>
          <w:szCs w:val="26"/>
        </w:rPr>
        <w:t>Η Αρχή καλεί τον οργανισμό, εάν επιθυμεί, να υποβάλει τις απόψεις του γραπτώς και/ή προσωπικώς, ως επιλέξει.</w:t>
      </w:r>
      <w:r w:rsidRPr="00B0596D">
        <w:rPr>
          <w:color w:val="000000"/>
          <w:szCs w:val="26"/>
        </w:rPr>
        <w:t xml:space="preserve"> </w:t>
      </w:r>
      <w:r w:rsidRPr="00B0596D">
        <w:rPr>
          <w:szCs w:val="26"/>
        </w:rPr>
        <w:t xml:space="preserve">Η υποβολή των απόψεων του οργανισμού, μπορεί να γίνει αυτοπροσώπως και/ή μέσω αντιπροσώπου και/ή μέσω δικηγόρου της επιλογής  του. </w:t>
      </w:r>
    </w:p>
    <w:p w:rsidR="0008279D" w:rsidRDefault="0008279D" w:rsidP="0008279D">
      <w:pPr>
        <w:pStyle w:val="BodyText"/>
        <w:rPr>
          <w:szCs w:val="26"/>
        </w:rPr>
      </w:pPr>
    </w:p>
    <w:p w:rsidR="0008279D" w:rsidRPr="00B0596D" w:rsidRDefault="0008279D" w:rsidP="0008279D">
      <w:pPr>
        <w:pStyle w:val="BodyText"/>
        <w:rPr>
          <w:szCs w:val="26"/>
        </w:rPr>
      </w:pPr>
      <w:r w:rsidRPr="00B0596D">
        <w:rPr>
          <w:szCs w:val="26"/>
        </w:rPr>
        <w:lastRenderedPageBreak/>
        <w:t xml:space="preserve">Σε περίπτωση που ο οργανισμός επιθυμεί να υποβάλει τις απόψεις του </w:t>
      </w:r>
      <w:r w:rsidRPr="00B83D47">
        <w:rPr>
          <w:b/>
          <w:szCs w:val="26"/>
        </w:rPr>
        <w:t>γραπτώς,</w:t>
      </w:r>
      <w:r w:rsidRPr="00B0596D">
        <w:rPr>
          <w:szCs w:val="26"/>
        </w:rPr>
        <w:t xml:space="preserve"> καλείται όπως τις υποβάλει στην Αρχή, το αργότερο εντός </w:t>
      </w:r>
      <w:r w:rsidRPr="00B0596D">
        <w:rPr>
          <w:b/>
          <w:szCs w:val="26"/>
        </w:rPr>
        <w:t xml:space="preserve">δεκατεσσάρων (14) </w:t>
      </w:r>
      <w:r w:rsidRPr="00B0596D">
        <w:rPr>
          <w:szCs w:val="26"/>
        </w:rPr>
        <w:t>ημερών από τη λήψη της παρούσας Απόφασης.</w:t>
      </w:r>
    </w:p>
    <w:p w:rsidR="0008279D" w:rsidRPr="00B0596D" w:rsidRDefault="0008279D" w:rsidP="0008279D">
      <w:pPr>
        <w:pStyle w:val="BodyText"/>
        <w:rPr>
          <w:szCs w:val="26"/>
        </w:rPr>
      </w:pPr>
    </w:p>
    <w:p w:rsidR="0008279D" w:rsidRPr="00B0596D" w:rsidRDefault="0008279D" w:rsidP="0008279D">
      <w:pPr>
        <w:pStyle w:val="BodyText"/>
        <w:rPr>
          <w:szCs w:val="26"/>
        </w:rPr>
      </w:pPr>
      <w:r w:rsidRPr="00B0596D">
        <w:rPr>
          <w:szCs w:val="26"/>
        </w:rPr>
        <w:t xml:space="preserve">Σε περίπτωση που ο οργανισμός επιθυμεί να υποβάλει τις απόψεις του </w:t>
      </w:r>
      <w:r w:rsidRPr="00B83D47">
        <w:rPr>
          <w:b/>
          <w:szCs w:val="26"/>
        </w:rPr>
        <w:t>προσωπικώς</w:t>
      </w:r>
      <w:r w:rsidRPr="00B0596D">
        <w:rPr>
          <w:szCs w:val="26"/>
        </w:rPr>
        <w:t xml:space="preserve">, καλείται όπως πληροφορήσει σχετικά την Αρχή, το αργότερο εντός </w:t>
      </w:r>
      <w:r w:rsidRPr="00B0596D">
        <w:rPr>
          <w:b/>
          <w:szCs w:val="26"/>
        </w:rPr>
        <w:t>δεκατεσσάρων (14)</w:t>
      </w:r>
      <w:r w:rsidRPr="00B0596D">
        <w:rPr>
          <w:szCs w:val="26"/>
        </w:rPr>
        <w:t xml:space="preserve"> ημερών από τη λήψη της παρούσας Απόφασης, ώστε να ειδοποιηθεί ανάλογα με ειδική επιστολή.</w:t>
      </w:r>
    </w:p>
    <w:p w:rsidR="0008279D" w:rsidRPr="00B0596D" w:rsidRDefault="0008279D" w:rsidP="0008279D">
      <w:pPr>
        <w:pStyle w:val="BodyText"/>
        <w:rPr>
          <w:szCs w:val="26"/>
        </w:rPr>
      </w:pPr>
      <w:r w:rsidRPr="00B0596D">
        <w:rPr>
          <w:szCs w:val="26"/>
        </w:rPr>
        <w:t>                   </w:t>
      </w:r>
    </w:p>
    <w:p w:rsidR="0008279D" w:rsidRDefault="0008279D" w:rsidP="0008279D">
      <w:pPr>
        <w:pStyle w:val="BodyText"/>
        <w:rPr>
          <w:szCs w:val="26"/>
        </w:rPr>
      </w:pPr>
      <w:r w:rsidRPr="00B0596D">
        <w:rPr>
          <w:szCs w:val="26"/>
        </w:rPr>
        <w:t>Εάν η Αρχή δεν λάβει οποιαδήποτε απάντηση του οργανισμού εντός της πιο πάνω προθεσμίας, θα προχωρήσει στην επιβολή διοικητικών κυρώσεων.</w:t>
      </w:r>
    </w:p>
    <w:p w:rsidR="000640A1" w:rsidRPr="001328B4" w:rsidRDefault="000640A1" w:rsidP="00740361">
      <w:pPr>
        <w:pStyle w:val="BodyText"/>
        <w:rPr>
          <w:sz w:val="16"/>
          <w:szCs w:val="16"/>
        </w:rPr>
      </w:pPr>
    </w:p>
    <w:p w:rsidR="009B3F69" w:rsidRDefault="00F76EE8" w:rsidP="00740361">
      <w:pPr>
        <w:spacing w:line="360" w:lineRule="auto"/>
        <w:jc w:val="both"/>
        <w:rPr>
          <w:sz w:val="26"/>
          <w:szCs w:val="26"/>
        </w:rPr>
      </w:pPr>
      <w:r w:rsidRPr="00740361">
        <w:rPr>
          <w:sz w:val="26"/>
          <w:szCs w:val="26"/>
        </w:rPr>
        <w:tab/>
      </w:r>
      <w:r w:rsidRPr="00740361">
        <w:rPr>
          <w:sz w:val="26"/>
          <w:szCs w:val="26"/>
        </w:rPr>
        <w:tab/>
      </w:r>
      <w:r w:rsidRPr="00740361">
        <w:rPr>
          <w:sz w:val="26"/>
          <w:szCs w:val="26"/>
        </w:rPr>
        <w:tab/>
      </w:r>
      <w:r w:rsidRPr="00740361">
        <w:rPr>
          <w:sz w:val="26"/>
          <w:szCs w:val="26"/>
        </w:rPr>
        <w:tab/>
      </w:r>
      <w:r w:rsidRPr="00740361">
        <w:rPr>
          <w:sz w:val="26"/>
          <w:szCs w:val="26"/>
        </w:rPr>
        <w:tab/>
        <w:t xml:space="preserve">             </w:t>
      </w:r>
    </w:p>
    <w:p w:rsidR="00441B6E" w:rsidRDefault="00441B6E" w:rsidP="00740361">
      <w:pPr>
        <w:spacing w:line="360" w:lineRule="auto"/>
        <w:jc w:val="both"/>
        <w:rPr>
          <w:sz w:val="26"/>
          <w:szCs w:val="26"/>
        </w:rPr>
      </w:pPr>
    </w:p>
    <w:p w:rsidR="00E6015C" w:rsidRPr="00740361" w:rsidRDefault="00E6015C" w:rsidP="00740361">
      <w:pPr>
        <w:spacing w:line="360" w:lineRule="auto"/>
        <w:jc w:val="both"/>
        <w:rPr>
          <w:sz w:val="26"/>
          <w:szCs w:val="26"/>
        </w:rPr>
      </w:pPr>
    </w:p>
    <w:p w:rsidR="00746F4D" w:rsidRDefault="00F76EE8" w:rsidP="00746F4D">
      <w:pPr>
        <w:pStyle w:val="BodyTextIndent"/>
        <w:spacing w:line="360" w:lineRule="exact"/>
        <w:ind w:left="5040"/>
        <w:rPr>
          <w:szCs w:val="26"/>
        </w:rPr>
      </w:pPr>
      <w:r w:rsidRPr="00740361">
        <w:rPr>
          <w:szCs w:val="26"/>
        </w:rPr>
        <w:t xml:space="preserve">           </w:t>
      </w:r>
      <w:r w:rsidR="00127E97" w:rsidRPr="00740361">
        <w:rPr>
          <w:szCs w:val="26"/>
        </w:rPr>
        <w:t xml:space="preserve">       </w:t>
      </w:r>
    </w:p>
    <w:p w:rsidR="00746F4D" w:rsidRPr="00746F4D" w:rsidRDefault="00746F4D" w:rsidP="00746F4D">
      <w:pPr>
        <w:pStyle w:val="BodyText2"/>
        <w:spacing w:line="360" w:lineRule="exact"/>
        <w:rPr>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r>
      <w:r w:rsidRPr="00746F4D">
        <w:rPr>
          <w:szCs w:val="26"/>
        </w:rPr>
        <w:t>(ΡΟΝΑ ΠΕΤΡΗ ΚΑΣΑΠΗ)</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Πρόεδρος</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w:t>
      </w:r>
      <w:r w:rsidR="00B17417">
        <w:rPr>
          <w:szCs w:val="26"/>
        </w:rPr>
        <w:t xml:space="preserve"> </w:t>
      </w:r>
      <w:r w:rsidRPr="00746F4D">
        <w:rPr>
          <w:szCs w:val="26"/>
        </w:rPr>
        <w:t>Αρχής  Ραδιοτηλεόρασης  Κύπρου</w:t>
      </w:r>
    </w:p>
    <w:p w:rsidR="001328B4" w:rsidRDefault="001328B4">
      <w:pPr>
        <w:pStyle w:val="BodyText2"/>
        <w:rPr>
          <w:sz w:val="24"/>
          <w:szCs w:val="24"/>
        </w:rPr>
      </w:pPr>
    </w:p>
    <w:p w:rsidR="0008279D" w:rsidRDefault="0008279D">
      <w:pPr>
        <w:pStyle w:val="BodyText2"/>
        <w:rPr>
          <w:sz w:val="24"/>
          <w:szCs w:val="24"/>
        </w:rPr>
      </w:pPr>
    </w:p>
    <w:p w:rsidR="00F76EE8" w:rsidRDefault="00F76EE8">
      <w:pPr>
        <w:pStyle w:val="BodyText2"/>
        <w:rPr>
          <w:sz w:val="24"/>
          <w:szCs w:val="24"/>
        </w:rPr>
      </w:pPr>
      <w:proofErr w:type="spellStart"/>
      <w:r w:rsidRPr="00023F3F">
        <w:rPr>
          <w:sz w:val="24"/>
          <w:szCs w:val="24"/>
        </w:rPr>
        <w:t>Μ</w:t>
      </w:r>
      <w:r w:rsidR="003C243F" w:rsidRPr="00023F3F">
        <w:rPr>
          <w:sz w:val="24"/>
          <w:szCs w:val="24"/>
        </w:rPr>
        <w:t>.</w:t>
      </w:r>
      <w:r w:rsidRPr="00023F3F">
        <w:rPr>
          <w:sz w:val="24"/>
          <w:szCs w:val="24"/>
        </w:rPr>
        <w:t>Α</w:t>
      </w:r>
      <w:proofErr w:type="spellEnd"/>
      <w:r w:rsidR="003C243F" w:rsidRPr="00023F3F">
        <w:rPr>
          <w:sz w:val="24"/>
          <w:szCs w:val="24"/>
        </w:rPr>
        <w:t>.</w:t>
      </w:r>
    </w:p>
    <w:p w:rsidR="001F5493" w:rsidRDefault="001F5493">
      <w:pPr>
        <w:pStyle w:val="BodyText2"/>
        <w:rPr>
          <w:sz w:val="24"/>
          <w:szCs w:val="24"/>
        </w:rPr>
      </w:pPr>
    </w:p>
    <w:p w:rsidR="001F5493" w:rsidRDefault="001F5493">
      <w:pPr>
        <w:pStyle w:val="BodyText2"/>
        <w:rPr>
          <w:sz w:val="24"/>
          <w:szCs w:val="24"/>
        </w:rPr>
      </w:pPr>
    </w:p>
    <w:p w:rsidR="001F5493" w:rsidRDefault="001F5493">
      <w:pPr>
        <w:pStyle w:val="BodyText2"/>
        <w:rPr>
          <w:sz w:val="24"/>
          <w:szCs w:val="24"/>
        </w:rPr>
      </w:pPr>
    </w:p>
    <w:p w:rsidR="001F5493" w:rsidRDefault="001F5493">
      <w:pPr>
        <w:pStyle w:val="BodyText2"/>
        <w:rPr>
          <w:sz w:val="24"/>
          <w:szCs w:val="24"/>
        </w:rPr>
      </w:pPr>
    </w:p>
    <w:p w:rsidR="001F5493" w:rsidRDefault="001F5493">
      <w:pPr>
        <w:pStyle w:val="BodyText2"/>
        <w:rPr>
          <w:sz w:val="24"/>
          <w:szCs w:val="24"/>
        </w:rPr>
      </w:pPr>
    </w:p>
    <w:p w:rsidR="001F5493" w:rsidRDefault="001F5493">
      <w:pPr>
        <w:pStyle w:val="BodyText2"/>
        <w:rPr>
          <w:sz w:val="24"/>
          <w:szCs w:val="24"/>
        </w:rPr>
      </w:pPr>
    </w:p>
    <w:p w:rsidR="001F5493" w:rsidRDefault="001F5493">
      <w:pPr>
        <w:pStyle w:val="BodyText2"/>
        <w:rPr>
          <w:sz w:val="24"/>
          <w:szCs w:val="24"/>
        </w:rPr>
      </w:pPr>
    </w:p>
    <w:p w:rsidR="001F5493" w:rsidRDefault="001F5493">
      <w:pPr>
        <w:pStyle w:val="BodyText2"/>
        <w:rPr>
          <w:sz w:val="24"/>
          <w:szCs w:val="24"/>
        </w:rPr>
      </w:pPr>
    </w:p>
    <w:p w:rsidR="001F5493" w:rsidRDefault="001F5493">
      <w:pPr>
        <w:pStyle w:val="BodyText2"/>
        <w:rPr>
          <w:sz w:val="24"/>
          <w:szCs w:val="24"/>
        </w:rPr>
      </w:pPr>
    </w:p>
    <w:p w:rsidR="001F5493" w:rsidRDefault="001F5493">
      <w:pPr>
        <w:pStyle w:val="BodyText2"/>
        <w:rPr>
          <w:sz w:val="24"/>
          <w:szCs w:val="24"/>
        </w:rPr>
      </w:pPr>
    </w:p>
    <w:p w:rsidR="001F5493" w:rsidRDefault="001F5493">
      <w:pPr>
        <w:pStyle w:val="BodyText2"/>
        <w:rPr>
          <w:sz w:val="24"/>
          <w:szCs w:val="24"/>
        </w:rPr>
      </w:pPr>
    </w:p>
    <w:p w:rsidR="001F5493" w:rsidRPr="00C27740" w:rsidRDefault="001F5493" w:rsidP="001F5493">
      <w:pPr>
        <w:pStyle w:val="Title"/>
        <w:spacing w:line="360" w:lineRule="auto"/>
        <w:rPr>
          <w:sz w:val="28"/>
          <w:szCs w:val="28"/>
        </w:rPr>
      </w:pPr>
      <w:r w:rsidRPr="00C27740">
        <w:rPr>
          <w:sz w:val="28"/>
          <w:szCs w:val="28"/>
        </w:rPr>
        <w:lastRenderedPageBreak/>
        <w:t>ΑΡΧΗ ΡΑΔΙΟΤΗΛΕΟΡΑΣΗΣ ΚΥΠΡΟΥ</w:t>
      </w:r>
    </w:p>
    <w:p w:rsidR="001F5493" w:rsidRPr="00C27740" w:rsidRDefault="001F5493" w:rsidP="001F5493">
      <w:pPr>
        <w:spacing w:line="360" w:lineRule="auto"/>
        <w:jc w:val="center"/>
        <w:rPr>
          <w:b/>
          <w:sz w:val="28"/>
          <w:szCs w:val="28"/>
          <w:u w:val="single"/>
        </w:rPr>
      </w:pPr>
    </w:p>
    <w:p w:rsidR="001F5493" w:rsidRPr="00C27740" w:rsidRDefault="001F5493" w:rsidP="001F5493">
      <w:pPr>
        <w:spacing w:line="360" w:lineRule="auto"/>
        <w:jc w:val="center"/>
        <w:rPr>
          <w:b/>
          <w:sz w:val="28"/>
          <w:szCs w:val="28"/>
        </w:rPr>
      </w:pPr>
      <w:r w:rsidRPr="00C27740">
        <w:rPr>
          <w:b/>
          <w:sz w:val="28"/>
          <w:szCs w:val="28"/>
        </w:rPr>
        <w:t xml:space="preserve">(ΥΠΟΘΕΣΗ ΑΡ. </w:t>
      </w:r>
      <w:r>
        <w:rPr>
          <w:b/>
          <w:sz w:val="28"/>
          <w:szCs w:val="28"/>
        </w:rPr>
        <w:t>37</w:t>
      </w:r>
      <w:r w:rsidRPr="00C27740">
        <w:rPr>
          <w:b/>
          <w:sz w:val="28"/>
          <w:szCs w:val="28"/>
        </w:rPr>
        <w:t>/20</w:t>
      </w:r>
      <w:r>
        <w:rPr>
          <w:b/>
          <w:sz w:val="28"/>
          <w:szCs w:val="28"/>
        </w:rPr>
        <w:t>20</w:t>
      </w:r>
      <w:r w:rsidRPr="00C27740">
        <w:rPr>
          <w:b/>
          <w:sz w:val="28"/>
          <w:szCs w:val="28"/>
        </w:rPr>
        <w:t>(</w:t>
      </w:r>
      <w:r>
        <w:rPr>
          <w:b/>
          <w:sz w:val="28"/>
          <w:szCs w:val="28"/>
        </w:rPr>
        <w:t>16)</w:t>
      </w:r>
    </w:p>
    <w:p w:rsidR="001F5493" w:rsidRPr="00C27740" w:rsidRDefault="001F5493" w:rsidP="001F5493">
      <w:pPr>
        <w:spacing w:line="360" w:lineRule="auto"/>
        <w:jc w:val="center"/>
        <w:rPr>
          <w:b/>
          <w:sz w:val="28"/>
          <w:szCs w:val="28"/>
        </w:rPr>
      </w:pPr>
    </w:p>
    <w:p w:rsidR="001F5493" w:rsidRDefault="001F5493" w:rsidP="001F5493">
      <w:pPr>
        <w:spacing w:line="360" w:lineRule="auto"/>
        <w:jc w:val="center"/>
        <w:rPr>
          <w:b/>
          <w:sz w:val="28"/>
          <w:szCs w:val="28"/>
        </w:rPr>
      </w:pPr>
      <w:r>
        <w:rPr>
          <w:b/>
          <w:sz w:val="28"/>
          <w:szCs w:val="28"/>
        </w:rPr>
        <w:t xml:space="preserve">ΑΥΤΕΠΑΓΓΕΛΤΗ </w:t>
      </w:r>
      <w:r w:rsidRPr="00C27740">
        <w:rPr>
          <w:b/>
          <w:sz w:val="28"/>
          <w:szCs w:val="28"/>
        </w:rPr>
        <w:t xml:space="preserve">ΔΙΕΡΕΥΝΗΣΗ ΠΑΡΑΒΑΣΕΩΝ </w:t>
      </w:r>
    </w:p>
    <w:p w:rsidR="001F5493" w:rsidRDefault="001F5493" w:rsidP="001F5493">
      <w:pPr>
        <w:spacing w:line="360" w:lineRule="auto"/>
        <w:jc w:val="center"/>
        <w:rPr>
          <w:b/>
          <w:caps/>
          <w:sz w:val="28"/>
          <w:szCs w:val="28"/>
        </w:rPr>
      </w:pPr>
      <w:r w:rsidRPr="00C27740">
        <w:rPr>
          <w:b/>
          <w:caps/>
          <w:sz w:val="28"/>
          <w:szCs w:val="28"/>
        </w:rPr>
        <w:t>από το</w:t>
      </w:r>
      <w:r>
        <w:rPr>
          <w:b/>
          <w:caps/>
          <w:sz w:val="28"/>
          <w:szCs w:val="28"/>
        </w:rPr>
        <w:t xml:space="preserve"> ΡΑΔΙΟΦΩΝΙΚΟ</w:t>
      </w:r>
      <w:r w:rsidRPr="00C27740">
        <w:rPr>
          <w:b/>
          <w:caps/>
          <w:sz w:val="28"/>
          <w:szCs w:val="28"/>
        </w:rPr>
        <w:t xml:space="preserve"> Οργανισμό «</w:t>
      </w:r>
      <w:r>
        <w:rPr>
          <w:b/>
          <w:caps/>
          <w:sz w:val="28"/>
          <w:szCs w:val="28"/>
        </w:rPr>
        <w:t>ΡΑΔΙΟ ΣΦΑΙΡΑ (ΚΥΠΡΟΣ)</w:t>
      </w:r>
      <w:r w:rsidRPr="00C27740">
        <w:rPr>
          <w:b/>
          <w:caps/>
          <w:sz w:val="28"/>
          <w:szCs w:val="28"/>
        </w:rPr>
        <w:t>»</w:t>
      </w:r>
      <w:r>
        <w:rPr>
          <w:b/>
          <w:caps/>
          <w:sz w:val="28"/>
          <w:szCs w:val="28"/>
        </w:rPr>
        <w:t>,</w:t>
      </w:r>
    </w:p>
    <w:p w:rsidR="001F5493" w:rsidRPr="002F6421" w:rsidRDefault="001F5493" w:rsidP="001F5493">
      <w:pPr>
        <w:spacing w:line="360" w:lineRule="auto"/>
        <w:jc w:val="center"/>
        <w:rPr>
          <w:b/>
          <w:caps/>
          <w:sz w:val="28"/>
          <w:szCs w:val="28"/>
        </w:rPr>
      </w:pPr>
      <w:r w:rsidRPr="00CC2BB6">
        <w:rPr>
          <w:b/>
          <w:caps/>
          <w:sz w:val="28"/>
          <w:szCs w:val="28"/>
        </w:rPr>
        <w:t>ιδιοκτησία</w:t>
      </w:r>
      <w:r w:rsidRPr="00B81B90">
        <w:rPr>
          <w:b/>
          <w:caps/>
          <w:sz w:val="28"/>
          <w:szCs w:val="28"/>
        </w:rPr>
        <w:t xml:space="preserve"> </w:t>
      </w:r>
      <w:r w:rsidRPr="00CC2BB6">
        <w:rPr>
          <w:b/>
          <w:caps/>
          <w:sz w:val="28"/>
          <w:szCs w:val="28"/>
        </w:rPr>
        <w:t>της</w:t>
      </w:r>
      <w:r w:rsidRPr="00B81B90">
        <w:rPr>
          <w:b/>
          <w:caps/>
          <w:sz w:val="28"/>
          <w:szCs w:val="28"/>
        </w:rPr>
        <w:t xml:space="preserve"> </w:t>
      </w:r>
      <w:r w:rsidRPr="00CC2BB6">
        <w:rPr>
          <w:b/>
          <w:caps/>
          <w:sz w:val="28"/>
          <w:szCs w:val="28"/>
        </w:rPr>
        <w:t>εταιρείας</w:t>
      </w:r>
      <w:r w:rsidRPr="00B81B90">
        <w:rPr>
          <w:b/>
          <w:caps/>
          <w:sz w:val="28"/>
          <w:szCs w:val="28"/>
        </w:rPr>
        <w:t xml:space="preserve"> </w:t>
      </w:r>
      <w:r w:rsidRPr="002F6421">
        <w:rPr>
          <w:b/>
          <w:caps/>
          <w:sz w:val="28"/>
          <w:szCs w:val="28"/>
        </w:rPr>
        <w:t xml:space="preserve">ΡΑΔΙΟΤΗΛΕΟΠΤΙΚΗ ΕΤΑΙΡΕΙΑ </w:t>
      </w:r>
    </w:p>
    <w:p w:rsidR="001F5493" w:rsidRPr="002F6421" w:rsidRDefault="001F5493" w:rsidP="001F5493">
      <w:pPr>
        <w:spacing w:line="360" w:lineRule="auto"/>
        <w:jc w:val="center"/>
        <w:rPr>
          <w:b/>
          <w:caps/>
          <w:sz w:val="28"/>
          <w:szCs w:val="28"/>
        </w:rPr>
      </w:pPr>
      <w:r w:rsidRPr="002F6421">
        <w:rPr>
          <w:b/>
          <w:caps/>
          <w:sz w:val="28"/>
          <w:szCs w:val="28"/>
        </w:rPr>
        <w:t>ΕΛΛΗΝΙΚΗ ΗΧΩ ΛΙΜΙΤΕΔ</w:t>
      </w:r>
    </w:p>
    <w:p w:rsidR="001F5493" w:rsidRDefault="001F5493" w:rsidP="001F5493">
      <w:pPr>
        <w:spacing w:line="360" w:lineRule="auto"/>
        <w:jc w:val="center"/>
        <w:rPr>
          <w:b/>
          <w:sz w:val="28"/>
          <w:szCs w:val="28"/>
        </w:rPr>
      </w:pPr>
    </w:p>
    <w:p w:rsidR="001F5493" w:rsidRPr="00C27740" w:rsidRDefault="001F5493" w:rsidP="001F5493">
      <w:pPr>
        <w:spacing w:line="360" w:lineRule="auto"/>
        <w:jc w:val="center"/>
        <w:rPr>
          <w:b/>
          <w:sz w:val="28"/>
          <w:szCs w:val="28"/>
          <w:u w:val="single"/>
        </w:rPr>
      </w:pPr>
      <w:r w:rsidRPr="00C27740">
        <w:rPr>
          <w:b/>
          <w:sz w:val="28"/>
          <w:szCs w:val="28"/>
          <w:u w:val="single"/>
        </w:rPr>
        <w:t xml:space="preserve">Ημερομηνία Απόφασης:  </w:t>
      </w:r>
      <w:r w:rsidRPr="00E50E0A">
        <w:rPr>
          <w:b/>
          <w:sz w:val="28"/>
          <w:szCs w:val="28"/>
          <w:u w:val="single"/>
        </w:rPr>
        <w:t>2</w:t>
      </w:r>
      <w:r>
        <w:rPr>
          <w:b/>
          <w:sz w:val="28"/>
          <w:szCs w:val="28"/>
          <w:u w:val="single"/>
        </w:rPr>
        <w:t>6</w:t>
      </w:r>
      <w:r w:rsidRPr="00FB25B5">
        <w:rPr>
          <w:b/>
          <w:sz w:val="28"/>
          <w:szCs w:val="28"/>
          <w:u w:val="single"/>
        </w:rPr>
        <w:t xml:space="preserve"> </w:t>
      </w:r>
      <w:r>
        <w:rPr>
          <w:b/>
          <w:sz w:val="28"/>
          <w:szCs w:val="28"/>
          <w:u w:val="single"/>
        </w:rPr>
        <w:t xml:space="preserve">Μαΐου, </w:t>
      </w:r>
      <w:r w:rsidRPr="00C27740">
        <w:rPr>
          <w:b/>
          <w:sz w:val="28"/>
          <w:szCs w:val="28"/>
          <w:u w:val="single"/>
        </w:rPr>
        <w:t>20</w:t>
      </w:r>
      <w:r>
        <w:rPr>
          <w:b/>
          <w:sz w:val="28"/>
          <w:szCs w:val="28"/>
          <w:u w:val="single"/>
        </w:rPr>
        <w:t>21</w:t>
      </w:r>
    </w:p>
    <w:p w:rsidR="001F5493" w:rsidRPr="00E33939" w:rsidRDefault="001F5493" w:rsidP="001F5493">
      <w:pPr>
        <w:spacing w:line="360" w:lineRule="auto"/>
        <w:jc w:val="both"/>
        <w:rPr>
          <w:sz w:val="26"/>
          <w:szCs w:val="26"/>
          <w:u w:val="single"/>
        </w:rPr>
      </w:pPr>
    </w:p>
    <w:p w:rsidR="001F5493" w:rsidRDefault="001F5493" w:rsidP="001F5493">
      <w:pPr>
        <w:spacing w:line="360" w:lineRule="auto"/>
        <w:jc w:val="both"/>
        <w:rPr>
          <w:sz w:val="26"/>
          <w:szCs w:val="26"/>
        </w:rPr>
      </w:pPr>
      <w:r w:rsidRPr="00F12BA7">
        <w:rPr>
          <w:b/>
          <w:sz w:val="26"/>
          <w:szCs w:val="26"/>
          <w:u w:val="single"/>
        </w:rPr>
        <w:t>Ενώπιον:</w:t>
      </w:r>
      <w:r w:rsidRPr="00F12BA7">
        <w:rPr>
          <w:sz w:val="26"/>
          <w:szCs w:val="26"/>
        </w:rPr>
        <w:t xml:space="preserve">  </w:t>
      </w:r>
      <w:proofErr w:type="spellStart"/>
      <w:r>
        <w:rPr>
          <w:sz w:val="26"/>
          <w:szCs w:val="26"/>
        </w:rPr>
        <w:t>κ.</w:t>
      </w:r>
      <w:r w:rsidRPr="00EA222D">
        <w:rPr>
          <w:sz w:val="26"/>
          <w:szCs w:val="26"/>
        </w:rPr>
        <w:t>κ</w:t>
      </w:r>
      <w:proofErr w:type="spellEnd"/>
      <w:r w:rsidRPr="00EA222D">
        <w:rPr>
          <w:sz w:val="26"/>
          <w:szCs w:val="26"/>
        </w:rPr>
        <w:t xml:space="preserve">. </w:t>
      </w:r>
      <w:proofErr w:type="spellStart"/>
      <w:r>
        <w:rPr>
          <w:sz w:val="26"/>
          <w:szCs w:val="26"/>
        </w:rPr>
        <w:t>Ρόνας</w:t>
      </w:r>
      <w:proofErr w:type="spellEnd"/>
      <w:r>
        <w:rPr>
          <w:sz w:val="26"/>
          <w:szCs w:val="26"/>
        </w:rPr>
        <w:t xml:space="preserve"> </w:t>
      </w:r>
      <w:proofErr w:type="spellStart"/>
      <w:r>
        <w:rPr>
          <w:sz w:val="26"/>
          <w:szCs w:val="26"/>
        </w:rPr>
        <w:t>Πετρή</w:t>
      </w:r>
      <w:proofErr w:type="spellEnd"/>
      <w:r>
        <w:rPr>
          <w:sz w:val="26"/>
          <w:szCs w:val="26"/>
        </w:rPr>
        <w:t xml:space="preserve"> </w:t>
      </w:r>
      <w:proofErr w:type="spellStart"/>
      <w:r>
        <w:rPr>
          <w:sz w:val="26"/>
          <w:szCs w:val="26"/>
        </w:rPr>
        <w:t>Κασάπη</w:t>
      </w:r>
      <w:proofErr w:type="spellEnd"/>
      <w:r>
        <w:rPr>
          <w:sz w:val="26"/>
          <w:szCs w:val="26"/>
        </w:rPr>
        <w:t xml:space="preserve">, Προέδρου, Μαρίας </w:t>
      </w:r>
      <w:proofErr w:type="spellStart"/>
      <w:r>
        <w:rPr>
          <w:sz w:val="26"/>
          <w:szCs w:val="26"/>
        </w:rPr>
        <w:t>Κούσιου</w:t>
      </w:r>
      <w:proofErr w:type="spellEnd"/>
      <w:r>
        <w:rPr>
          <w:sz w:val="26"/>
          <w:szCs w:val="26"/>
        </w:rPr>
        <w:t xml:space="preserve">, Αντιπροέδρου, </w:t>
      </w:r>
      <w:r w:rsidRPr="00EA222D">
        <w:rPr>
          <w:sz w:val="26"/>
          <w:szCs w:val="26"/>
        </w:rPr>
        <w:t>Σέργιο</w:t>
      </w:r>
      <w:r>
        <w:rPr>
          <w:sz w:val="26"/>
          <w:szCs w:val="26"/>
        </w:rPr>
        <w:t xml:space="preserve">υ </w:t>
      </w:r>
      <w:proofErr w:type="spellStart"/>
      <w:r w:rsidRPr="00EA222D">
        <w:rPr>
          <w:sz w:val="26"/>
          <w:szCs w:val="26"/>
        </w:rPr>
        <w:t>Ποΐζη</w:t>
      </w:r>
      <w:proofErr w:type="spellEnd"/>
      <w:r>
        <w:rPr>
          <w:sz w:val="26"/>
          <w:szCs w:val="26"/>
        </w:rPr>
        <w:t xml:space="preserve">, </w:t>
      </w:r>
      <w:r w:rsidRPr="00EA222D">
        <w:rPr>
          <w:sz w:val="26"/>
          <w:szCs w:val="26"/>
        </w:rPr>
        <w:t>Τάσο</w:t>
      </w:r>
      <w:r>
        <w:rPr>
          <w:sz w:val="26"/>
          <w:szCs w:val="26"/>
        </w:rPr>
        <w:t xml:space="preserve">υ </w:t>
      </w:r>
      <w:proofErr w:type="spellStart"/>
      <w:r w:rsidRPr="00EA222D">
        <w:rPr>
          <w:sz w:val="26"/>
          <w:szCs w:val="26"/>
        </w:rPr>
        <w:t>Κυρμίτση</w:t>
      </w:r>
      <w:proofErr w:type="spellEnd"/>
      <w:r>
        <w:rPr>
          <w:sz w:val="26"/>
          <w:szCs w:val="26"/>
        </w:rPr>
        <w:t xml:space="preserve">, Αγγελικής Λαζάρου, </w:t>
      </w:r>
      <w:proofErr w:type="spellStart"/>
      <w:r>
        <w:rPr>
          <w:sz w:val="26"/>
          <w:szCs w:val="26"/>
        </w:rPr>
        <w:t>Χρύσως</w:t>
      </w:r>
      <w:proofErr w:type="spellEnd"/>
      <w:r>
        <w:rPr>
          <w:sz w:val="26"/>
          <w:szCs w:val="26"/>
        </w:rPr>
        <w:t xml:space="preserve"> </w:t>
      </w:r>
      <w:proofErr w:type="spellStart"/>
      <w:r>
        <w:rPr>
          <w:sz w:val="26"/>
          <w:szCs w:val="26"/>
        </w:rPr>
        <w:t>Τσόκκου</w:t>
      </w:r>
      <w:proofErr w:type="spellEnd"/>
      <w:r>
        <w:rPr>
          <w:sz w:val="26"/>
          <w:szCs w:val="26"/>
        </w:rPr>
        <w:t xml:space="preserve"> και Πάνου Κανελλόπουλου, </w:t>
      </w:r>
      <w:r w:rsidRPr="00EA222D">
        <w:rPr>
          <w:sz w:val="26"/>
          <w:szCs w:val="26"/>
        </w:rPr>
        <w:t>Μ</w:t>
      </w:r>
      <w:r>
        <w:rPr>
          <w:sz w:val="26"/>
          <w:szCs w:val="26"/>
        </w:rPr>
        <w:t>ελών.</w:t>
      </w:r>
    </w:p>
    <w:p w:rsidR="001F5493" w:rsidRDefault="001F5493" w:rsidP="001F5493">
      <w:pPr>
        <w:spacing w:line="360" w:lineRule="auto"/>
        <w:jc w:val="both"/>
        <w:rPr>
          <w:sz w:val="26"/>
          <w:szCs w:val="26"/>
        </w:rPr>
      </w:pPr>
    </w:p>
    <w:p w:rsidR="001F5493" w:rsidRPr="00B52B77" w:rsidRDefault="001F5493" w:rsidP="001F5493">
      <w:pPr>
        <w:pStyle w:val="Heading1"/>
        <w:spacing w:line="360" w:lineRule="auto"/>
        <w:rPr>
          <w:sz w:val="32"/>
          <w:szCs w:val="32"/>
        </w:rPr>
      </w:pPr>
      <w:r w:rsidRPr="00B52B77">
        <w:rPr>
          <w:sz w:val="32"/>
          <w:szCs w:val="32"/>
        </w:rPr>
        <w:t>ΑΠΟΦΑΣΗ</w:t>
      </w:r>
    </w:p>
    <w:p w:rsidR="001F5493" w:rsidRDefault="001F5493" w:rsidP="001F5493">
      <w:pPr>
        <w:spacing w:line="360" w:lineRule="auto"/>
        <w:jc w:val="both"/>
        <w:rPr>
          <w:sz w:val="26"/>
          <w:szCs w:val="26"/>
        </w:rPr>
      </w:pPr>
    </w:p>
    <w:p w:rsidR="001F5493" w:rsidRDefault="001F5493" w:rsidP="001F5493">
      <w:pPr>
        <w:pStyle w:val="BodyText"/>
        <w:rPr>
          <w:szCs w:val="26"/>
        </w:rPr>
      </w:pPr>
      <w:r w:rsidRPr="00DD06C9">
        <w:rPr>
          <w:szCs w:val="26"/>
        </w:rPr>
        <w:t xml:space="preserve">Στις </w:t>
      </w:r>
      <w:r>
        <w:rPr>
          <w:b/>
          <w:szCs w:val="26"/>
        </w:rPr>
        <w:t>23</w:t>
      </w:r>
      <w:r w:rsidRPr="00DD06C9">
        <w:rPr>
          <w:b/>
          <w:szCs w:val="26"/>
        </w:rPr>
        <w:t xml:space="preserve"> </w:t>
      </w:r>
      <w:r>
        <w:rPr>
          <w:b/>
          <w:szCs w:val="26"/>
        </w:rPr>
        <w:t xml:space="preserve">Δεκεμβρίου </w:t>
      </w:r>
      <w:r w:rsidRPr="00DD06C9">
        <w:rPr>
          <w:b/>
          <w:szCs w:val="26"/>
        </w:rPr>
        <w:t>20</w:t>
      </w:r>
      <w:r w:rsidRPr="007070DF">
        <w:rPr>
          <w:b/>
          <w:szCs w:val="26"/>
        </w:rPr>
        <w:t>2</w:t>
      </w:r>
      <w:r>
        <w:rPr>
          <w:b/>
          <w:szCs w:val="26"/>
        </w:rPr>
        <w:t>0</w:t>
      </w:r>
      <w:r w:rsidRPr="001B6951">
        <w:rPr>
          <w:szCs w:val="26"/>
        </w:rPr>
        <w:t>,</w:t>
      </w:r>
      <w:r w:rsidRPr="00DD06C9">
        <w:rPr>
          <w:szCs w:val="26"/>
        </w:rPr>
        <w:t xml:space="preserve"> η Αρχή Ραδιοτηλεόρασης Κύπρου αποφάσισε ότι στην παρούσα υπόθεση </w:t>
      </w:r>
      <w:r>
        <w:rPr>
          <w:szCs w:val="26"/>
        </w:rPr>
        <w:t xml:space="preserve">υπάρχουν παραβάσεις </w:t>
      </w:r>
      <w:r w:rsidRPr="00160D29">
        <w:rPr>
          <w:szCs w:val="26"/>
        </w:rPr>
        <w:t xml:space="preserve">των Κανονισμών </w:t>
      </w:r>
      <w:r w:rsidRPr="00160D29">
        <w:rPr>
          <w:b/>
          <w:szCs w:val="26"/>
        </w:rPr>
        <w:t>2</w:t>
      </w:r>
      <w:r>
        <w:rPr>
          <w:b/>
          <w:szCs w:val="26"/>
        </w:rPr>
        <w:t>1</w:t>
      </w:r>
      <w:r w:rsidRPr="00160D29">
        <w:rPr>
          <w:b/>
          <w:szCs w:val="26"/>
        </w:rPr>
        <w:t>(</w:t>
      </w:r>
      <w:r>
        <w:rPr>
          <w:b/>
          <w:szCs w:val="26"/>
        </w:rPr>
        <w:t>4</w:t>
      </w:r>
      <w:r w:rsidRPr="00160D29">
        <w:rPr>
          <w:b/>
          <w:szCs w:val="26"/>
        </w:rPr>
        <w:t>)</w:t>
      </w:r>
      <w:r>
        <w:rPr>
          <w:b/>
          <w:szCs w:val="26"/>
        </w:rPr>
        <w:t xml:space="preserve">,  </w:t>
      </w:r>
      <w:r w:rsidRPr="006B0777">
        <w:rPr>
          <w:b/>
          <w:szCs w:val="26"/>
        </w:rPr>
        <w:t>25(3)(α)</w:t>
      </w:r>
      <w:r>
        <w:rPr>
          <w:b/>
          <w:szCs w:val="26"/>
        </w:rPr>
        <w:t xml:space="preserve"> </w:t>
      </w:r>
      <w:r>
        <w:rPr>
          <w:szCs w:val="26"/>
        </w:rPr>
        <w:t xml:space="preserve">και </w:t>
      </w:r>
      <w:r w:rsidRPr="00160D29">
        <w:rPr>
          <w:b/>
          <w:szCs w:val="26"/>
        </w:rPr>
        <w:t>2</w:t>
      </w:r>
      <w:r>
        <w:rPr>
          <w:b/>
          <w:szCs w:val="26"/>
        </w:rPr>
        <w:t>8</w:t>
      </w:r>
      <w:r w:rsidRPr="00160D29">
        <w:rPr>
          <w:b/>
          <w:szCs w:val="26"/>
        </w:rPr>
        <w:t>(</w:t>
      </w:r>
      <w:r>
        <w:rPr>
          <w:b/>
          <w:szCs w:val="26"/>
        </w:rPr>
        <w:t>1</w:t>
      </w:r>
      <w:r w:rsidRPr="00160D29">
        <w:rPr>
          <w:b/>
          <w:szCs w:val="26"/>
        </w:rPr>
        <w:t>)</w:t>
      </w:r>
      <w:r>
        <w:rPr>
          <w:b/>
          <w:szCs w:val="26"/>
        </w:rPr>
        <w:t xml:space="preserve"> </w:t>
      </w:r>
      <w:r w:rsidRPr="00160D29">
        <w:rPr>
          <w:szCs w:val="26"/>
        </w:rPr>
        <w:t>των περί Ραδιοφωνικών και Τηλεοπτικών Σταθμών Κανονισμών του 2000 (</w:t>
      </w:r>
      <w:proofErr w:type="spellStart"/>
      <w:r w:rsidRPr="00160D29">
        <w:rPr>
          <w:szCs w:val="26"/>
        </w:rPr>
        <w:t>Κ.Δ.Π</w:t>
      </w:r>
      <w:proofErr w:type="spellEnd"/>
      <w:r w:rsidRPr="00160D29">
        <w:rPr>
          <w:szCs w:val="26"/>
        </w:rPr>
        <w:t xml:space="preserve"> 10/2000)</w:t>
      </w:r>
      <w:r>
        <w:rPr>
          <w:szCs w:val="26"/>
        </w:rPr>
        <w:t>.</w:t>
      </w:r>
    </w:p>
    <w:p w:rsidR="001F5493" w:rsidRDefault="001F5493" w:rsidP="001F5493">
      <w:pPr>
        <w:pStyle w:val="BodyText"/>
        <w:rPr>
          <w:szCs w:val="26"/>
        </w:rPr>
      </w:pPr>
    </w:p>
    <w:p w:rsidR="001F5493" w:rsidRDefault="001F5493" w:rsidP="001F5493">
      <w:pPr>
        <w:pStyle w:val="BodyText2"/>
        <w:rPr>
          <w:szCs w:val="26"/>
        </w:rPr>
      </w:pPr>
      <w:r w:rsidRPr="00B564B9">
        <w:rPr>
          <w:szCs w:val="26"/>
        </w:rPr>
        <w:t>Δυνάμει των ως άνω Κανονισμών:</w:t>
      </w:r>
    </w:p>
    <w:p w:rsidR="001F5493" w:rsidRPr="00B564B9" w:rsidRDefault="001F5493" w:rsidP="001F5493">
      <w:pPr>
        <w:pStyle w:val="BodyText2"/>
        <w:rPr>
          <w:szCs w:val="26"/>
        </w:rPr>
      </w:pPr>
    </w:p>
    <w:p w:rsidR="001F5493" w:rsidRDefault="001F5493" w:rsidP="001F5493">
      <w:pPr>
        <w:spacing w:line="360" w:lineRule="auto"/>
        <w:jc w:val="both"/>
        <w:rPr>
          <w:b/>
          <w:i/>
          <w:sz w:val="26"/>
          <w:szCs w:val="26"/>
        </w:rPr>
      </w:pPr>
      <w:r w:rsidRPr="004F46F2">
        <w:rPr>
          <w:b/>
          <w:i/>
          <w:sz w:val="32"/>
          <w:szCs w:val="32"/>
        </w:rPr>
        <w:t>21.-(4)</w:t>
      </w:r>
      <w:r w:rsidRPr="003B52C8">
        <w:rPr>
          <w:b/>
          <w:i/>
          <w:sz w:val="26"/>
          <w:szCs w:val="26"/>
        </w:rPr>
        <w:t xml:space="preserve"> Οι σταθμοί λαμβάνουν μέτρα για τήρηση των γενικά παραδεκτών κανόνων της ευπρέπειας και της καλαισθησίας στη γλώσσα και στη συμπεριφορά, λαμβάνοντας υπόψη το είδος και το πλαίσιο της εκάστοτε εκπομπής. Ιδιαίτερη μέριμνα επιβάλλεται στα προγράμματα που μεταδίδονται σε χρόνο κατά τον οποίο ενδεχομένως παρακολουθούν ανήλικοι.</w:t>
      </w:r>
    </w:p>
    <w:p w:rsidR="001F5493" w:rsidRPr="003B52C8" w:rsidRDefault="001F5493" w:rsidP="001F5493">
      <w:pPr>
        <w:spacing w:line="360" w:lineRule="auto"/>
        <w:jc w:val="both"/>
        <w:rPr>
          <w:b/>
          <w:i/>
          <w:sz w:val="26"/>
          <w:szCs w:val="26"/>
        </w:rPr>
      </w:pPr>
    </w:p>
    <w:p w:rsidR="001F5493" w:rsidRPr="003B52C8" w:rsidRDefault="001F5493" w:rsidP="001F5493">
      <w:pPr>
        <w:spacing w:line="360" w:lineRule="auto"/>
        <w:jc w:val="both"/>
        <w:rPr>
          <w:b/>
          <w:i/>
          <w:sz w:val="26"/>
          <w:szCs w:val="26"/>
        </w:rPr>
      </w:pPr>
      <w:r w:rsidRPr="004F46F2">
        <w:rPr>
          <w:b/>
          <w:i/>
          <w:sz w:val="32"/>
          <w:szCs w:val="32"/>
        </w:rPr>
        <w:lastRenderedPageBreak/>
        <w:t>25.</w:t>
      </w:r>
      <w:r w:rsidRPr="003B52C8">
        <w:rPr>
          <w:b/>
          <w:i/>
          <w:sz w:val="26"/>
          <w:szCs w:val="26"/>
        </w:rPr>
        <w:t xml:space="preserve">  Οι πιο κάτω κανόνες αφορούν τη γλώσσα που χρησιμοποιείται στις εκπομπές:</w:t>
      </w:r>
    </w:p>
    <w:p w:rsidR="001F5493" w:rsidRPr="003B52C8" w:rsidRDefault="001F5493" w:rsidP="001F5493">
      <w:pPr>
        <w:spacing w:line="360" w:lineRule="auto"/>
        <w:jc w:val="both"/>
        <w:rPr>
          <w:b/>
          <w:i/>
          <w:sz w:val="26"/>
          <w:szCs w:val="26"/>
        </w:rPr>
      </w:pPr>
      <w:r w:rsidRPr="003B52C8">
        <w:rPr>
          <w:b/>
          <w:i/>
          <w:sz w:val="26"/>
          <w:szCs w:val="26"/>
        </w:rPr>
        <w:t xml:space="preserve">     </w:t>
      </w:r>
      <w:r w:rsidRPr="004F46F2">
        <w:rPr>
          <w:b/>
          <w:i/>
          <w:sz w:val="28"/>
          <w:szCs w:val="28"/>
        </w:rPr>
        <w:t>(3)</w:t>
      </w:r>
      <w:r w:rsidRPr="003B52C8">
        <w:rPr>
          <w:b/>
          <w:i/>
          <w:sz w:val="26"/>
          <w:szCs w:val="26"/>
        </w:rPr>
        <w:t xml:space="preserve">  Απαγορεύεται-</w:t>
      </w:r>
    </w:p>
    <w:p w:rsidR="001F5493" w:rsidRPr="003B52C8" w:rsidRDefault="001F5493" w:rsidP="001F5493">
      <w:pPr>
        <w:spacing w:line="360" w:lineRule="auto"/>
        <w:ind w:left="720"/>
        <w:jc w:val="both"/>
        <w:rPr>
          <w:b/>
          <w:i/>
          <w:sz w:val="26"/>
          <w:szCs w:val="26"/>
        </w:rPr>
      </w:pPr>
      <w:r w:rsidRPr="003B52C8">
        <w:rPr>
          <w:b/>
          <w:i/>
          <w:sz w:val="26"/>
          <w:szCs w:val="26"/>
        </w:rPr>
        <w:t xml:space="preserve">(α) Η χρήση της γλώσσας με τρόπο που μπορεί να θίξει τις ευαισθησίες </w:t>
      </w:r>
      <w:r w:rsidRPr="003B52C8">
        <w:rPr>
          <w:b/>
          <w:i/>
          <w:sz w:val="26"/>
          <w:szCs w:val="26"/>
          <w:u w:val="single"/>
        </w:rPr>
        <w:t>θρησκευτικών*,</w:t>
      </w:r>
      <w:r w:rsidRPr="003B52C8">
        <w:rPr>
          <w:b/>
          <w:i/>
          <w:sz w:val="26"/>
          <w:szCs w:val="26"/>
        </w:rPr>
        <w:t xml:space="preserve"> φυλετικών, πολιτικών ή άλλων κοινωνικών </w:t>
      </w:r>
      <w:proofErr w:type="spellStart"/>
      <w:r w:rsidRPr="003B52C8">
        <w:rPr>
          <w:b/>
          <w:i/>
          <w:sz w:val="26"/>
          <w:szCs w:val="26"/>
        </w:rPr>
        <w:t>ομάδων∙</w:t>
      </w:r>
      <w:proofErr w:type="spellEnd"/>
    </w:p>
    <w:p w:rsidR="001F5493" w:rsidRPr="00B564B9" w:rsidRDefault="001F5493" w:rsidP="001F5493">
      <w:pPr>
        <w:pStyle w:val="BodyText2"/>
        <w:rPr>
          <w:b/>
          <w:i/>
          <w:szCs w:val="26"/>
        </w:rPr>
      </w:pPr>
    </w:p>
    <w:p w:rsidR="001F5493" w:rsidRPr="00B564B9" w:rsidRDefault="001F5493" w:rsidP="001F5493">
      <w:pPr>
        <w:pStyle w:val="BodyText2"/>
        <w:rPr>
          <w:b/>
          <w:i/>
          <w:szCs w:val="26"/>
        </w:rPr>
      </w:pPr>
      <w:r w:rsidRPr="004F46F2">
        <w:rPr>
          <w:b/>
          <w:i/>
          <w:sz w:val="32"/>
          <w:szCs w:val="32"/>
        </w:rPr>
        <w:t>28.-(1)</w:t>
      </w:r>
      <w:r w:rsidRPr="003B52C8">
        <w:rPr>
          <w:b/>
          <w:i/>
          <w:szCs w:val="26"/>
        </w:rPr>
        <w:t xml:space="preserve"> </w:t>
      </w:r>
      <w:r w:rsidRPr="00B564B9">
        <w:rPr>
          <w:b/>
          <w:i/>
          <w:szCs w:val="26"/>
        </w:rPr>
        <w:t>Τα πρόσωπα που συμμετέχουν ή αναφέρονται σε εκπομπή απολαύουν δίκαιης, ορθής και αξιοπρεπούς συμπεριφοράς.</w:t>
      </w:r>
    </w:p>
    <w:p w:rsidR="001F5493" w:rsidRPr="003B52C8" w:rsidRDefault="001F5493" w:rsidP="001F5493">
      <w:pPr>
        <w:pStyle w:val="BodyText2"/>
        <w:rPr>
          <w:szCs w:val="26"/>
        </w:rPr>
      </w:pPr>
    </w:p>
    <w:p w:rsidR="001F5493" w:rsidRPr="003B52C8" w:rsidRDefault="001F5493" w:rsidP="001F5493">
      <w:pPr>
        <w:spacing w:line="360" w:lineRule="auto"/>
        <w:jc w:val="both"/>
        <w:rPr>
          <w:sz w:val="26"/>
          <w:szCs w:val="26"/>
        </w:rPr>
      </w:pPr>
      <w:r w:rsidRPr="003B52C8">
        <w:rPr>
          <w:sz w:val="26"/>
          <w:szCs w:val="26"/>
        </w:rPr>
        <w:t>*  Η υπογράμμιση δική μας</w:t>
      </w:r>
    </w:p>
    <w:p w:rsidR="001F5493" w:rsidRDefault="001F5493" w:rsidP="001F5493">
      <w:pPr>
        <w:pStyle w:val="BodyText2"/>
        <w:rPr>
          <w:szCs w:val="26"/>
        </w:rPr>
      </w:pPr>
    </w:p>
    <w:p w:rsidR="001F5493" w:rsidRPr="002967D1" w:rsidRDefault="001F5493" w:rsidP="001F5493">
      <w:pPr>
        <w:pStyle w:val="BodyText"/>
        <w:rPr>
          <w:bCs/>
          <w:iCs/>
        </w:rPr>
      </w:pPr>
      <w:r w:rsidRPr="007865EE">
        <w:rPr>
          <w:bCs/>
          <w:iCs/>
        </w:rPr>
        <w:t>Η Αρχή, είχε δώσει στον οργανισμό το δικαίωμα να υποβάλει τις απόψεις του πριν την</w:t>
      </w:r>
      <w:r w:rsidRPr="003B511D">
        <w:rPr>
          <w:bCs/>
          <w:iCs/>
        </w:rPr>
        <w:t xml:space="preserve"> διαπίστωση των παραβάσεων και μπορούσε, σύμφωνα με τις πρόνοιες του </w:t>
      </w:r>
      <w:r w:rsidRPr="003B511D">
        <w:rPr>
          <w:b/>
          <w:bCs/>
          <w:iCs/>
        </w:rPr>
        <w:t>άρθρου 3(2)(ζ)</w:t>
      </w:r>
      <w:r w:rsidRPr="003B511D">
        <w:rPr>
          <w:bCs/>
          <w:iCs/>
        </w:rPr>
        <w:t xml:space="preserve"> του περί Ραδιοφωνικών και Τηλεοπτικών Οργανισμών Νόμου 7(Ι)/98 (όπως αυτός τροποποιήθηκε μεταγενέστερα), να προχωρήσει στην επιβολή των, κατά την κρίση της, επιβαλλομένων κυρώσεων.</w:t>
      </w:r>
    </w:p>
    <w:p w:rsidR="001F5493" w:rsidRDefault="001F5493" w:rsidP="001F5493">
      <w:pPr>
        <w:pStyle w:val="BodyText"/>
      </w:pPr>
    </w:p>
    <w:p w:rsidR="001F5493" w:rsidRDefault="001F5493" w:rsidP="001F5493">
      <w:pPr>
        <w:pStyle w:val="BodyText"/>
        <w:rPr>
          <w:szCs w:val="26"/>
        </w:rPr>
      </w:pPr>
      <w:r w:rsidRPr="00A16C55">
        <w:rPr>
          <w:szCs w:val="26"/>
        </w:rPr>
        <w:t xml:space="preserve">Παρά ταύτα και υπό το φως των περιστάσεων της υποθέσεως, η Αρχή </w:t>
      </w:r>
      <w:r>
        <w:rPr>
          <w:szCs w:val="26"/>
        </w:rPr>
        <w:t xml:space="preserve">έδωσε </w:t>
      </w:r>
      <w:r w:rsidRPr="00A16C55">
        <w:rPr>
          <w:szCs w:val="26"/>
        </w:rPr>
        <w:t xml:space="preserve">στο οργανισμό την ευκαιρία να </w:t>
      </w:r>
      <w:r>
        <w:rPr>
          <w:szCs w:val="26"/>
        </w:rPr>
        <w:t xml:space="preserve">υποβάλει τις απόψεις του </w:t>
      </w:r>
      <w:r w:rsidRPr="00A16C55">
        <w:rPr>
          <w:szCs w:val="26"/>
        </w:rPr>
        <w:t>και μετά τη διαπίστωση των παραβάσεων, για σκοπούς επιβολής κυρώσεων.</w:t>
      </w:r>
    </w:p>
    <w:p w:rsidR="001F5493" w:rsidRDefault="001F5493" w:rsidP="001F5493">
      <w:pPr>
        <w:pStyle w:val="BodyText"/>
        <w:rPr>
          <w:szCs w:val="26"/>
        </w:rPr>
      </w:pPr>
    </w:p>
    <w:p w:rsidR="001F5493" w:rsidRDefault="001F5493" w:rsidP="001F5493">
      <w:pPr>
        <w:pStyle w:val="BodyText"/>
        <w:rPr>
          <w:szCs w:val="26"/>
        </w:rPr>
      </w:pPr>
      <w:r>
        <w:t xml:space="preserve">Η Αρχή, με επιστολή της </w:t>
      </w:r>
      <w:proofErr w:type="spellStart"/>
      <w:r>
        <w:t>ημερομ</w:t>
      </w:r>
      <w:proofErr w:type="spellEnd"/>
      <w:r>
        <w:t xml:space="preserve">. </w:t>
      </w:r>
      <w:r w:rsidRPr="00F42131">
        <w:rPr>
          <w:b/>
        </w:rPr>
        <w:t>26</w:t>
      </w:r>
      <w:r w:rsidRPr="00832251">
        <w:rPr>
          <w:b/>
        </w:rPr>
        <w:t>.</w:t>
      </w:r>
      <w:r w:rsidRPr="00F42131">
        <w:rPr>
          <w:b/>
        </w:rPr>
        <w:t>3</w:t>
      </w:r>
      <w:r w:rsidRPr="00832251">
        <w:rPr>
          <w:b/>
        </w:rPr>
        <w:t>.20</w:t>
      </w:r>
      <w:r>
        <w:rPr>
          <w:b/>
        </w:rPr>
        <w:t>21</w:t>
      </w:r>
      <w:r w:rsidRPr="00390316">
        <w:t>,</w:t>
      </w:r>
      <w:r>
        <w:t xml:space="preserve"> κάλεσε τον οργανισμό, εάν επιθυμεί, να υποβάλει τις απόψεις του για σκοπούς επιβολής κυρώσεων,</w:t>
      </w:r>
      <w:r>
        <w:rPr>
          <w:szCs w:val="26"/>
        </w:rPr>
        <w:t xml:space="preserve"> </w:t>
      </w:r>
      <w:r w:rsidRPr="0023540F">
        <w:rPr>
          <w:szCs w:val="26"/>
        </w:rPr>
        <w:t>γραπτώς και/ή προσωπικώς, ως επιλέξει, αυτοπροσώπως και/ή μέσω αντιπροσώπου και/ή μέσω δικηγόρου της επιλογής του.</w:t>
      </w:r>
      <w:r>
        <w:rPr>
          <w:szCs w:val="26"/>
        </w:rPr>
        <w:t xml:space="preserve">  </w:t>
      </w:r>
      <w:r>
        <w:t>Τονίστηκε επίσης ότι σε περίπτωση που δεν ληφθεί απάντηση εντός της καθορισμένης προθεσμίας, η Αρχή Ραδιοτηλεόρασης Κύπρου θα προχωρήσει στην επιβολή κυρώσεων.</w:t>
      </w:r>
    </w:p>
    <w:p w:rsidR="001F5493" w:rsidRPr="00B52B77" w:rsidRDefault="001F5493" w:rsidP="001F5493">
      <w:pPr>
        <w:spacing w:line="360" w:lineRule="auto"/>
        <w:jc w:val="both"/>
        <w:rPr>
          <w:sz w:val="26"/>
          <w:szCs w:val="26"/>
        </w:rPr>
      </w:pPr>
    </w:p>
    <w:p w:rsidR="001F5493" w:rsidRPr="00434D56" w:rsidRDefault="001F5493" w:rsidP="001F5493">
      <w:pPr>
        <w:spacing w:line="360" w:lineRule="auto"/>
        <w:jc w:val="both"/>
        <w:rPr>
          <w:szCs w:val="26"/>
        </w:rPr>
      </w:pPr>
      <w:r>
        <w:rPr>
          <w:sz w:val="26"/>
          <w:szCs w:val="26"/>
        </w:rPr>
        <w:t>H</w:t>
      </w:r>
      <w:r w:rsidRPr="00FD7DDF">
        <w:rPr>
          <w:sz w:val="26"/>
          <w:szCs w:val="26"/>
        </w:rPr>
        <w:t xml:space="preserve"> </w:t>
      </w:r>
      <w:r>
        <w:rPr>
          <w:sz w:val="26"/>
          <w:szCs w:val="26"/>
        </w:rPr>
        <w:t xml:space="preserve">Νομική Σύμβουλος του </w:t>
      </w:r>
      <w:r w:rsidRPr="00D305A4">
        <w:rPr>
          <w:sz w:val="26"/>
          <w:szCs w:val="26"/>
        </w:rPr>
        <w:t>οργανισμ</w:t>
      </w:r>
      <w:r>
        <w:rPr>
          <w:sz w:val="26"/>
          <w:szCs w:val="26"/>
        </w:rPr>
        <w:t>ού</w:t>
      </w:r>
      <w:r w:rsidRPr="00D305A4">
        <w:rPr>
          <w:sz w:val="26"/>
          <w:szCs w:val="26"/>
        </w:rPr>
        <w:t xml:space="preserve">, </w:t>
      </w:r>
      <w:r>
        <w:rPr>
          <w:sz w:val="26"/>
          <w:szCs w:val="26"/>
        </w:rPr>
        <w:t>κ. Βαρβάρα Αργυρού,</w:t>
      </w:r>
      <w:r w:rsidRPr="00D305A4">
        <w:rPr>
          <w:sz w:val="26"/>
          <w:szCs w:val="26"/>
        </w:rPr>
        <w:t xml:space="preserve"> με επιστολή </w:t>
      </w:r>
      <w:r>
        <w:rPr>
          <w:sz w:val="26"/>
          <w:szCs w:val="26"/>
        </w:rPr>
        <w:t xml:space="preserve">της </w:t>
      </w:r>
      <w:proofErr w:type="spellStart"/>
      <w:r w:rsidRPr="00D305A4">
        <w:rPr>
          <w:sz w:val="26"/>
          <w:szCs w:val="26"/>
        </w:rPr>
        <w:t>ημερομ</w:t>
      </w:r>
      <w:proofErr w:type="spellEnd"/>
      <w:r w:rsidRPr="00D305A4">
        <w:rPr>
          <w:sz w:val="26"/>
          <w:szCs w:val="26"/>
        </w:rPr>
        <w:t xml:space="preserve">. </w:t>
      </w:r>
      <w:r>
        <w:rPr>
          <w:b/>
          <w:sz w:val="26"/>
          <w:szCs w:val="26"/>
        </w:rPr>
        <w:t>8</w:t>
      </w:r>
      <w:r w:rsidRPr="001612DB">
        <w:rPr>
          <w:b/>
          <w:sz w:val="26"/>
          <w:szCs w:val="26"/>
        </w:rPr>
        <w:t>.</w:t>
      </w:r>
      <w:r>
        <w:rPr>
          <w:b/>
          <w:sz w:val="26"/>
          <w:szCs w:val="26"/>
        </w:rPr>
        <w:t>4</w:t>
      </w:r>
      <w:r w:rsidRPr="001612DB">
        <w:rPr>
          <w:b/>
          <w:sz w:val="26"/>
          <w:szCs w:val="26"/>
        </w:rPr>
        <w:t>.20</w:t>
      </w:r>
      <w:r>
        <w:rPr>
          <w:b/>
          <w:sz w:val="26"/>
          <w:szCs w:val="26"/>
        </w:rPr>
        <w:t xml:space="preserve">21 </w:t>
      </w:r>
      <w:r w:rsidRPr="001612DB">
        <w:rPr>
          <w:sz w:val="26"/>
          <w:szCs w:val="26"/>
        </w:rPr>
        <w:t xml:space="preserve">προς την Αρχή, </w:t>
      </w:r>
      <w:r>
        <w:rPr>
          <w:sz w:val="26"/>
          <w:szCs w:val="26"/>
        </w:rPr>
        <w:t xml:space="preserve">υπέβαλε αίτημα για παραχώρηση </w:t>
      </w:r>
      <w:r w:rsidRPr="00475F8A">
        <w:rPr>
          <w:sz w:val="26"/>
          <w:szCs w:val="26"/>
        </w:rPr>
        <w:t>χρόνο</w:t>
      </w:r>
      <w:r>
        <w:rPr>
          <w:sz w:val="26"/>
          <w:szCs w:val="26"/>
        </w:rPr>
        <w:t>υ</w:t>
      </w:r>
      <w:r w:rsidRPr="00475F8A">
        <w:rPr>
          <w:sz w:val="26"/>
          <w:szCs w:val="26"/>
        </w:rPr>
        <w:t xml:space="preserve"> μέχρι το τέλος Απριλίου για την υποβολή των </w:t>
      </w:r>
      <w:r>
        <w:rPr>
          <w:sz w:val="26"/>
          <w:szCs w:val="26"/>
        </w:rPr>
        <w:t xml:space="preserve">γραπτών </w:t>
      </w:r>
      <w:r w:rsidRPr="00475F8A">
        <w:rPr>
          <w:sz w:val="26"/>
          <w:szCs w:val="26"/>
        </w:rPr>
        <w:t>απόψεων του οργανισμού</w:t>
      </w:r>
      <w:r>
        <w:rPr>
          <w:sz w:val="26"/>
          <w:szCs w:val="26"/>
        </w:rPr>
        <w:t xml:space="preserve">.  </w:t>
      </w:r>
      <w:r>
        <w:rPr>
          <w:sz w:val="26"/>
        </w:rPr>
        <w:t xml:space="preserve">Η Αρχή, με επιστολή της </w:t>
      </w:r>
      <w:proofErr w:type="spellStart"/>
      <w:r>
        <w:rPr>
          <w:sz w:val="26"/>
        </w:rPr>
        <w:t>ημερομ</w:t>
      </w:r>
      <w:proofErr w:type="spellEnd"/>
      <w:r>
        <w:rPr>
          <w:sz w:val="26"/>
        </w:rPr>
        <w:t xml:space="preserve">. </w:t>
      </w:r>
      <w:r>
        <w:rPr>
          <w:b/>
          <w:sz w:val="26"/>
        </w:rPr>
        <w:t>9</w:t>
      </w:r>
      <w:r w:rsidRPr="007F5906">
        <w:rPr>
          <w:b/>
          <w:sz w:val="26"/>
        </w:rPr>
        <w:t>.</w:t>
      </w:r>
      <w:r>
        <w:rPr>
          <w:b/>
          <w:sz w:val="26"/>
        </w:rPr>
        <w:t>4</w:t>
      </w:r>
      <w:r w:rsidRPr="007F5906">
        <w:rPr>
          <w:b/>
          <w:sz w:val="26"/>
        </w:rPr>
        <w:t>.202</w:t>
      </w:r>
      <w:r>
        <w:rPr>
          <w:b/>
          <w:sz w:val="26"/>
        </w:rPr>
        <w:t>1</w:t>
      </w:r>
      <w:r>
        <w:rPr>
          <w:sz w:val="26"/>
        </w:rPr>
        <w:t xml:space="preserve"> έκανε δεκτό το ως άνω αίτημα του οργανισμού.</w:t>
      </w:r>
    </w:p>
    <w:p w:rsidR="001F5493" w:rsidRDefault="001F5493" w:rsidP="001F5493">
      <w:pPr>
        <w:spacing w:line="360" w:lineRule="auto"/>
        <w:jc w:val="both"/>
        <w:rPr>
          <w:b/>
          <w:sz w:val="26"/>
          <w:szCs w:val="26"/>
        </w:rPr>
      </w:pPr>
      <w:r>
        <w:rPr>
          <w:sz w:val="26"/>
          <w:szCs w:val="26"/>
        </w:rPr>
        <w:lastRenderedPageBreak/>
        <w:t>Ο</w:t>
      </w:r>
      <w:r w:rsidRPr="00D305A4">
        <w:rPr>
          <w:sz w:val="26"/>
          <w:szCs w:val="26"/>
        </w:rPr>
        <w:t xml:space="preserve"> οργανισμός, με επιστολή </w:t>
      </w:r>
      <w:r>
        <w:rPr>
          <w:sz w:val="26"/>
          <w:szCs w:val="26"/>
        </w:rPr>
        <w:t xml:space="preserve">της Νομικής του Συμβούλου, κ. Βαρβάρας Αργυρού, </w:t>
      </w:r>
      <w:proofErr w:type="spellStart"/>
      <w:r w:rsidRPr="00D305A4">
        <w:rPr>
          <w:sz w:val="26"/>
          <w:szCs w:val="26"/>
        </w:rPr>
        <w:t>ημερομ</w:t>
      </w:r>
      <w:proofErr w:type="spellEnd"/>
      <w:r w:rsidRPr="00D305A4">
        <w:rPr>
          <w:sz w:val="26"/>
          <w:szCs w:val="26"/>
        </w:rPr>
        <w:t xml:space="preserve">. </w:t>
      </w:r>
      <w:r>
        <w:rPr>
          <w:b/>
          <w:sz w:val="26"/>
          <w:szCs w:val="26"/>
        </w:rPr>
        <w:t>6</w:t>
      </w:r>
      <w:r w:rsidRPr="001612DB">
        <w:rPr>
          <w:b/>
          <w:sz w:val="26"/>
          <w:szCs w:val="26"/>
        </w:rPr>
        <w:t>.</w:t>
      </w:r>
      <w:r>
        <w:rPr>
          <w:b/>
          <w:sz w:val="26"/>
          <w:szCs w:val="26"/>
        </w:rPr>
        <w:t>5</w:t>
      </w:r>
      <w:r w:rsidRPr="001612DB">
        <w:rPr>
          <w:b/>
          <w:sz w:val="26"/>
          <w:szCs w:val="26"/>
        </w:rPr>
        <w:t>.20</w:t>
      </w:r>
      <w:r>
        <w:rPr>
          <w:b/>
          <w:sz w:val="26"/>
          <w:szCs w:val="26"/>
        </w:rPr>
        <w:t xml:space="preserve">21 </w:t>
      </w:r>
      <w:r w:rsidRPr="001612DB">
        <w:rPr>
          <w:sz w:val="26"/>
          <w:szCs w:val="26"/>
        </w:rPr>
        <w:t>προς την Αρχή,</w:t>
      </w:r>
      <w:r>
        <w:rPr>
          <w:sz w:val="26"/>
          <w:szCs w:val="26"/>
        </w:rPr>
        <w:t xml:space="preserve"> </w:t>
      </w:r>
      <w:r w:rsidRPr="00D305A4">
        <w:rPr>
          <w:sz w:val="26"/>
          <w:szCs w:val="26"/>
        </w:rPr>
        <w:t xml:space="preserve">υπέβαλε </w:t>
      </w:r>
      <w:r w:rsidRPr="00583DBE">
        <w:rPr>
          <w:sz w:val="26"/>
          <w:szCs w:val="26"/>
        </w:rPr>
        <w:t xml:space="preserve">γραπτώς τις </w:t>
      </w:r>
      <w:r>
        <w:rPr>
          <w:sz w:val="26"/>
          <w:szCs w:val="26"/>
        </w:rPr>
        <w:t xml:space="preserve">απόψεις του </w:t>
      </w:r>
      <w:r w:rsidRPr="003C6A06">
        <w:rPr>
          <w:sz w:val="26"/>
        </w:rPr>
        <w:t xml:space="preserve">σε σχέση με την </w:t>
      </w:r>
      <w:r>
        <w:rPr>
          <w:sz w:val="26"/>
        </w:rPr>
        <w:t>υπό εξέταση υπ</w:t>
      </w:r>
      <w:r w:rsidRPr="003C6A06">
        <w:rPr>
          <w:sz w:val="26"/>
        </w:rPr>
        <w:t>όθεση</w:t>
      </w:r>
      <w:r>
        <w:rPr>
          <w:sz w:val="26"/>
          <w:szCs w:val="26"/>
        </w:rPr>
        <w:t xml:space="preserve">, </w:t>
      </w:r>
      <w:r>
        <w:rPr>
          <w:sz w:val="26"/>
        </w:rPr>
        <w:t xml:space="preserve">για σκοπούς επιβολής κυρώσεων - </w:t>
      </w:r>
      <w:r w:rsidRPr="00583DBE">
        <w:rPr>
          <w:b/>
          <w:sz w:val="26"/>
          <w:szCs w:val="26"/>
        </w:rPr>
        <w:t xml:space="preserve">ΠΑΡΑΡΤΗΜΑ </w:t>
      </w:r>
      <w:r>
        <w:rPr>
          <w:b/>
          <w:sz w:val="26"/>
          <w:szCs w:val="26"/>
        </w:rPr>
        <w:t>Α’</w:t>
      </w:r>
      <w:r w:rsidRPr="00583DBE">
        <w:rPr>
          <w:b/>
          <w:sz w:val="26"/>
          <w:szCs w:val="26"/>
        </w:rPr>
        <w:t>.</w:t>
      </w:r>
    </w:p>
    <w:p w:rsidR="001F5493" w:rsidRDefault="001F5493" w:rsidP="001F5493">
      <w:pPr>
        <w:spacing w:line="360" w:lineRule="auto"/>
        <w:jc w:val="both"/>
        <w:rPr>
          <w:sz w:val="26"/>
          <w:szCs w:val="26"/>
        </w:rPr>
      </w:pPr>
    </w:p>
    <w:p w:rsidR="001F5493" w:rsidRPr="00842F07" w:rsidRDefault="001F5493" w:rsidP="001F5493">
      <w:pPr>
        <w:spacing w:line="360" w:lineRule="auto"/>
        <w:jc w:val="both"/>
        <w:rPr>
          <w:sz w:val="26"/>
          <w:szCs w:val="26"/>
        </w:rPr>
      </w:pPr>
      <w:r w:rsidRPr="00C47796">
        <w:rPr>
          <w:sz w:val="26"/>
          <w:szCs w:val="26"/>
        </w:rPr>
        <w:t>Αναφορικά με τις θέσεις</w:t>
      </w:r>
      <w:r>
        <w:rPr>
          <w:sz w:val="26"/>
          <w:szCs w:val="26"/>
        </w:rPr>
        <w:t xml:space="preserve"> </w:t>
      </w:r>
      <w:r w:rsidRPr="003F3ECC">
        <w:rPr>
          <w:sz w:val="26"/>
          <w:szCs w:val="26"/>
        </w:rPr>
        <w:t>του οργανισμού</w:t>
      </w:r>
      <w:r w:rsidRPr="007A2A59">
        <w:rPr>
          <w:sz w:val="26"/>
          <w:szCs w:val="26"/>
        </w:rPr>
        <w:t>, όπως αυτές καταγράφονται στ</w:t>
      </w:r>
      <w:r>
        <w:rPr>
          <w:sz w:val="26"/>
          <w:szCs w:val="26"/>
        </w:rPr>
        <w:t xml:space="preserve">ην προαναφερθείσα επιστολή της Νομικού του Συμβούλου, η </w:t>
      </w:r>
      <w:r w:rsidRPr="0043012E">
        <w:rPr>
          <w:sz w:val="26"/>
          <w:szCs w:val="26"/>
        </w:rPr>
        <w:t>Αρχή παρατηρεί τα εξής:</w:t>
      </w:r>
    </w:p>
    <w:p w:rsidR="001F5493" w:rsidRDefault="001F5493" w:rsidP="001F5493">
      <w:pPr>
        <w:spacing w:line="360" w:lineRule="auto"/>
        <w:jc w:val="both"/>
        <w:rPr>
          <w:b/>
          <w:sz w:val="26"/>
          <w:szCs w:val="26"/>
        </w:rPr>
      </w:pPr>
    </w:p>
    <w:p w:rsidR="001F5493" w:rsidRDefault="001F5493" w:rsidP="001F5493">
      <w:pPr>
        <w:spacing w:line="360" w:lineRule="auto"/>
        <w:jc w:val="both"/>
        <w:rPr>
          <w:sz w:val="26"/>
          <w:szCs w:val="26"/>
        </w:rPr>
      </w:pPr>
      <w:r w:rsidRPr="00DD4EC7">
        <w:rPr>
          <w:sz w:val="26"/>
        </w:rPr>
        <w:t xml:space="preserve">Σε σχέση με </w:t>
      </w:r>
      <w:r w:rsidRPr="00DD4EC7">
        <w:rPr>
          <w:sz w:val="26"/>
          <w:szCs w:val="26"/>
        </w:rPr>
        <w:t>τ</w:t>
      </w:r>
      <w:r>
        <w:rPr>
          <w:sz w:val="26"/>
          <w:szCs w:val="26"/>
        </w:rPr>
        <w:t xml:space="preserve">η </w:t>
      </w:r>
      <w:r w:rsidRPr="00DD4EC7">
        <w:rPr>
          <w:sz w:val="26"/>
          <w:szCs w:val="26"/>
        </w:rPr>
        <w:t>θέσ</w:t>
      </w:r>
      <w:r>
        <w:rPr>
          <w:sz w:val="26"/>
          <w:szCs w:val="26"/>
        </w:rPr>
        <w:t>η</w:t>
      </w:r>
      <w:r w:rsidRPr="00DD4EC7">
        <w:rPr>
          <w:sz w:val="26"/>
          <w:szCs w:val="26"/>
        </w:rPr>
        <w:t xml:space="preserve"> του οργανισμού</w:t>
      </w:r>
      <w:r w:rsidRPr="00DD4EC7">
        <w:rPr>
          <w:sz w:val="26"/>
        </w:rPr>
        <w:t xml:space="preserve"> ότι «</w:t>
      </w:r>
      <w:r w:rsidRPr="00DD4EC7">
        <w:rPr>
          <w:i/>
          <w:sz w:val="26"/>
        </w:rPr>
        <w:t xml:space="preserve">Έχει προβεί σε διορθωτικές ενέργειες, αλλαγές, έχει επιστήσει την προσοχή των ραδιοφωνικών παραγωγών επεξηγώντας το περιεχόμενο αποφάσεων της Αρχής», </w:t>
      </w:r>
      <w:r w:rsidRPr="00DD4EC7">
        <w:rPr>
          <w:sz w:val="26"/>
          <w:szCs w:val="26"/>
        </w:rPr>
        <w:t xml:space="preserve">η Αρχή εκφράζει την ικανοποίησή της για </w:t>
      </w:r>
      <w:r>
        <w:rPr>
          <w:sz w:val="26"/>
          <w:szCs w:val="26"/>
        </w:rPr>
        <w:t xml:space="preserve">όλα τα προαναφερθέντα </w:t>
      </w:r>
      <w:r w:rsidRPr="00DD4EC7">
        <w:rPr>
          <w:sz w:val="26"/>
          <w:szCs w:val="26"/>
        </w:rPr>
        <w:t>και αναμένει την πλήρη συμμόρφωση του οργανισμού με τις πρόνοιες της νομοθεσίας, προκειμένου να μην επαναληφ</w:t>
      </w:r>
      <w:r>
        <w:rPr>
          <w:sz w:val="26"/>
          <w:szCs w:val="26"/>
        </w:rPr>
        <w:t>θ</w:t>
      </w:r>
      <w:r w:rsidRPr="00DD4EC7">
        <w:rPr>
          <w:sz w:val="26"/>
          <w:szCs w:val="26"/>
        </w:rPr>
        <w:t>ούν παρόμοιας φύσεως παραβάσεις στο μέλλον.</w:t>
      </w:r>
      <w:r>
        <w:rPr>
          <w:sz w:val="26"/>
          <w:szCs w:val="26"/>
        </w:rPr>
        <w:t xml:space="preserve">  Περαιτέρω, η </w:t>
      </w:r>
      <w:r w:rsidRPr="00CD02B3">
        <w:rPr>
          <w:sz w:val="26"/>
          <w:szCs w:val="26"/>
        </w:rPr>
        <w:t xml:space="preserve">Αρχή </w:t>
      </w:r>
      <w:r>
        <w:rPr>
          <w:sz w:val="26"/>
          <w:szCs w:val="26"/>
        </w:rPr>
        <w:t xml:space="preserve">σημειώνει </w:t>
      </w:r>
      <w:r w:rsidRPr="00CD02B3">
        <w:rPr>
          <w:sz w:val="26"/>
          <w:szCs w:val="26"/>
        </w:rPr>
        <w:t>ότι η όποια προσπάθεια αυτορρύθμισης</w:t>
      </w:r>
      <w:r>
        <w:rPr>
          <w:sz w:val="26"/>
          <w:szCs w:val="26"/>
        </w:rPr>
        <w:t xml:space="preserve">, εκ μέρους του οργανισμού, </w:t>
      </w:r>
      <w:r w:rsidRPr="00CD02B3">
        <w:rPr>
          <w:sz w:val="26"/>
          <w:szCs w:val="26"/>
        </w:rPr>
        <w:t xml:space="preserve">είναι καλοδεχούμενη, χωρίς </w:t>
      </w:r>
      <w:r>
        <w:rPr>
          <w:sz w:val="26"/>
          <w:szCs w:val="26"/>
        </w:rPr>
        <w:t xml:space="preserve">εντούτοις αυτό </w:t>
      </w:r>
      <w:r w:rsidRPr="00CD02B3">
        <w:rPr>
          <w:sz w:val="26"/>
          <w:szCs w:val="26"/>
        </w:rPr>
        <w:t xml:space="preserve">να </w:t>
      </w:r>
      <w:r>
        <w:rPr>
          <w:sz w:val="26"/>
          <w:szCs w:val="26"/>
        </w:rPr>
        <w:t xml:space="preserve">αίρει τη διάπραξη των παραβάσεων, για τις οποίες ο οργανισμός όφειλε να προνοήσει, στο πλαίσιο της αυτορρύθμισης, πριν τη διάπραξή τους. </w:t>
      </w:r>
    </w:p>
    <w:p w:rsidR="001F5493" w:rsidRDefault="001F5493" w:rsidP="001F5493">
      <w:pPr>
        <w:spacing w:line="360" w:lineRule="auto"/>
        <w:jc w:val="both"/>
        <w:rPr>
          <w:sz w:val="26"/>
          <w:szCs w:val="26"/>
        </w:rPr>
      </w:pPr>
    </w:p>
    <w:p w:rsidR="001F5493" w:rsidRPr="00BD0CC6" w:rsidRDefault="001F5493" w:rsidP="001F5493">
      <w:pPr>
        <w:spacing w:line="360" w:lineRule="auto"/>
        <w:jc w:val="both"/>
        <w:rPr>
          <w:sz w:val="26"/>
          <w:szCs w:val="26"/>
        </w:rPr>
      </w:pPr>
      <w:r>
        <w:rPr>
          <w:sz w:val="26"/>
          <w:szCs w:val="26"/>
        </w:rPr>
        <w:t>Ως προς τον ισχυρισμό του οργανισμού ότι «</w:t>
      </w:r>
      <w:r>
        <w:rPr>
          <w:i/>
          <w:sz w:val="26"/>
          <w:szCs w:val="26"/>
        </w:rPr>
        <w:t>είναι η άποψη μας πως η επιβολή προστίμων δεν εξυπηρετεί το σκοπό της Αρχής.  Αντίθετα και υπό τις ιδιάζουσες αυτές συνθήκες που αναπόφευκτα επηρεάζουν την οικονομία η συνεχής επιβολή ποσών ως πρόστιμα οδηγεί τους σταθμούς σε δυσμενή θέση με συνέπειες που ενδεχομένως να επηρεάζουν την ποιότητα, εικόνα και ανάπτυξη των σταθμών»</w:t>
      </w:r>
      <w:r>
        <w:rPr>
          <w:sz w:val="26"/>
          <w:szCs w:val="26"/>
        </w:rPr>
        <w:t>,  η</w:t>
      </w:r>
      <w:r w:rsidRPr="00BD0CC6">
        <w:rPr>
          <w:sz w:val="26"/>
          <w:szCs w:val="26"/>
        </w:rPr>
        <w:t xml:space="preserve"> Αρχή</w:t>
      </w:r>
      <w:r>
        <w:rPr>
          <w:sz w:val="26"/>
          <w:szCs w:val="26"/>
        </w:rPr>
        <w:t xml:space="preserve"> τονίζει ότι σε καμία περίπτωση δεν λειτουργεί ως τροχοπέδη στη</w:t>
      </w:r>
      <w:r w:rsidRPr="00BD0CC6">
        <w:rPr>
          <w:sz w:val="26"/>
          <w:szCs w:val="26"/>
        </w:rPr>
        <w:t xml:space="preserve"> βιωσιμότητα και στην ανάπτυξη του ραδιοτηλεοπτικού τομέα. </w:t>
      </w:r>
      <w:r>
        <w:rPr>
          <w:sz w:val="26"/>
          <w:szCs w:val="26"/>
        </w:rPr>
        <w:t xml:space="preserve"> </w:t>
      </w:r>
      <w:r w:rsidRPr="00BD0CC6">
        <w:rPr>
          <w:sz w:val="26"/>
          <w:szCs w:val="26"/>
        </w:rPr>
        <w:t>Αντίθετα, ενθαρρύνει ενέργειες των οργανισμών, οι οποίες συμβάλουν στην ανάπτυξη του ραδιοτηλεοπτικού πεδίου, τόσο ποσοτικά, όσο και ποιοτικά, νοουμένου ότι αυτ</w:t>
      </w:r>
      <w:r>
        <w:rPr>
          <w:sz w:val="26"/>
          <w:szCs w:val="26"/>
        </w:rPr>
        <w:t xml:space="preserve">ές </w:t>
      </w:r>
      <w:r w:rsidRPr="00BD0CC6">
        <w:rPr>
          <w:sz w:val="26"/>
          <w:szCs w:val="26"/>
        </w:rPr>
        <w:t xml:space="preserve">ακολουθούν τις νόμιμες διαδικασίες και δεν καταστρατηγούν τους κανόνες που διέπουν τους ραδιοτηλεοπτικούς οργανισμούς. </w:t>
      </w:r>
      <w:r>
        <w:rPr>
          <w:sz w:val="26"/>
          <w:szCs w:val="26"/>
        </w:rPr>
        <w:t xml:space="preserve"> Ε</w:t>
      </w:r>
      <w:r w:rsidRPr="00BD0CC6">
        <w:rPr>
          <w:sz w:val="26"/>
          <w:szCs w:val="26"/>
        </w:rPr>
        <w:t xml:space="preserve">νέργειες που ενδέχεται να έχουν θετικό αντίκτυπο στην κοινωνία, </w:t>
      </w:r>
      <w:r>
        <w:rPr>
          <w:sz w:val="26"/>
          <w:szCs w:val="26"/>
        </w:rPr>
        <w:t>σ</w:t>
      </w:r>
      <w:r w:rsidRPr="00BD0CC6">
        <w:rPr>
          <w:sz w:val="26"/>
          <w:szCs w:val="26"/>
        </w:rPr>
        <w:t>τ</w:t>
      </w:r>
      <w:r>
        <w:rPr>
          <w:sz w:val="26"/>
          <w:szCs w:val="26"/>
        </w:rPr>
        <w:t xml:space="preserve">ην πολυφωνία και στη ραδιοφωνία, </w:t>
      </w:r>
      <w:r w:rsidRPr="00BD0CC6">
        <w:rPr>
          <w:sz w:val="26"/>
          <w:szCs w:val="26"/>
        </w:rPr>
        <w:t>όχι μόνο δεν εμποδίζονται</w:t>
      </w:r>
      <w:r>
        <w:rPr>
          <w:sz w:val="26"/>
          <w:szCs w:val="26"/>
        </w:rPr>
        <w:t>,</w:t>
      </w:r>
      <w:r w:rsidRPr="00BD0CC6">
        <w:rPr>
          <w:sz w:val="26"/>
          <w:szCs w:val="26"/>
        </w:rPr>
        <w:t xml:space="preserve"> αλλά αντίθετα επικροτούνται. Εντούτοις, οι ενέργειες αυτές πρέπει να ακολουθούν τη </w:t>
      </w:r>
      <w:r>
        <w:rPr>
          <w:sz w:val="26"/>
          <w:szCs w:val="26"/>
        </w:rPr>
        <w:t xml:space="preserve">νόμιμη </w:t>
      </w:r>
      <w:r w:rsidRPr="00BD0CC6">
        <w:rPr>
          <w:sz w:val="26"/>
          <w:szCs w:val="26"/>
        </w:rPr>
        <w:t xml:space="preserve">διαδικαστική οδό που προβλέπεται και/ή καθορίζεται στη σχετική νομοθεσία. </w:t>
      </w:r>
    </w:p>
    <w:p w:rsidR="001F5493" w:rsidRDefault="001F5493" w:rsidP="001F5493">
      <w:pPr>
        <w:spacing w:line="360" w:lineRule="auto"/>
        <w:jc w:val="both"/>
        <w:rPr>
          <w:sz w:val="26"/>
          <w:szCs w:val="26"/>
        </w:rPr>
      </w:pPr>
    </w:p>
    <w:p w:rsidR="001F5493" w:rsidRDefault="001F5493" w:rsidP="001F5493">
      <w:pPr>
        <w:spacing w:line="360" w:lineRule="auto"/>
        <w:jc w:val="both"/>
        <w:rPr>
          <w:sz w:val="26"/>
          <w:szCs w:val="26"/>
        </w:rPr>
      </w:pPr>
      <w:r>
        <w:rPr>
          <w:sz w:val="26"/>
          <w:szCs w:val="26"/>
        </w:rPr>
        <w:lastRenderedPageBreak/>
        <w:t>Η Αρχή διευκρινίζει</w:t>
      </w:r>
      <w:r w:rsidRPr="00442D78">
        <w:rPr>
          <w:sz w:val="26"/>
          <w:szCs w:val="26"/>
        </w:rPr>
        <w:t xml:space="preserve"> ότι σε όλες τις </w:t>
      </w:r>
      <w:proofErr w:type="spellStart"/>
      <w:r w:rsidRPr="00442D78">
        <w:rPr>
          <w:sz w:val="26"/>
          <w:szCs w:val="26"/>
        </w:rPr>
        <w:t>ενώπιόν</w:t>
      </w:r>
      <w:proofErr w:type="spellEnd"/>
      <w:r w:rsidRPr="00442D78">
        <w:rPr>
          <w:sz w:val="26"/>
          <w:szCs w:val="26"/>
        </w:rPr>
        <w:t xml:space="preserve"> της υποθέσεις ακολουθεί πιστά τις αρχές που επιβάλλει η φύση της ως διοικητικό όργανο και ενεργεί πάντα με γνώμονα τον περί των Γενικών Αρχών του Διοικητικού Δικαίου Νόμο 158(Ι)/99 και με πλήρη σεβασμό των αρχών και των δικαιωμάτων που προβλέπονται σε αυτόν, συμπεριλαμβανομένης και της αρχής της αναλογικότητας</w:t>
      </w:r>
      <w:r>
        <w:rPr>
          <w:sz w:val="26"/>
          <w:szCs w:val="26"/>
        </w:rPr>
        <w:t>,</w:t>
      </w:r>
      <w:r w:rsidRPr="00DD3594">
        <w:rPr>
          <w:sz w:val="26"/>
          <w:szCs w:val="26"/>
        </w:rPr>
        <w:t xml:space="preserve"> </w:t>
      </w:r>
      <w:r w:rsidRPr="00BA1823">
        <w:rPr>
          <w:sz w:val="26"/>
          <w:szCs w:val="26"/>
        </w:rPr>
        <w:t>λαμβάνοντα</w:t>
      </w:r>
      <w:r>
        <w:rPr>
          <w:sz w:val="26"/>
          <w:szCs w:val="26"/>
        </w:rPr>
        <w:t>ς</w:t>
      </w:r>
      <w:r w:rsidRPr="00BA1823">
        <w:rPr>
          <w:sz w:val="26"/>
          <w:szCs w:val="26"/>
        </w:rPr>
        <w:t xml:space="preserve"> υπόψη </w:t>
      </w:r>
      <w:r>
        <w:rPr>
          <w:sz w:val="26"/>
          <w:szCs w:val="26"/>
        </w:rPr>
        <w:t>κατά την επιβολή διοικητικών κυρώσεων, τ</w:t>
      </w:r>
      <w:r w:rsidRPr="00BA1823">
        <w:rPr>
          <w:bCs/>
          <w:sz w:val="26"/>
          <w:szCs w:val="26"/>
        </w:rPr>
        <w:t xml:space="preserve">η φύση, βαρύτητα, </w:t>
      </w:r>
      <w:r>
        <w:rPr>
          <w:bCs/>
          <w:sz w:val="26"/>
          <w:szCs w:val="26"/>
        </w:rPr>
        <w:t>δ</w:t>
      </w:r>
      <w:r w:rsidRPr="00BA1823">
        <w:rPr>
          <w:bCs/>
          <w:sz w:val="26"/>
          <w:szCs w:val="26"/>
        </w:rPr>
        <w:t xml:space="preserve">ιάρκεια και σοβαρότητα των παραβάσεων, καθώς και </w:t>
      </w:r>
      <w:r>
        <w:rPr>
          <w:bCs/>
          <w:sz w:val="26"/>
          <w:szCs w:val="26"/>
        </w:rPr>
        <w:t>τ</w:t>
      </w:r>
      <w:r w:rsidRPr="00BA1823">
        <w:rPr>
          <w:bCs/>
          <w:sz w:val="26"/>
          <w:szCs w:val="26"/>
        </w:rPr>
        <w:t>η</w:t>
      </w:r>
      <w:r>
        <w:rPr>
          <w:bCs/>
          <w:sz w:val="26"/>
          <w:szCs w:val="26"/>
        </w:rPr>
        <w:t>ν</w:t>
      </w:r>
      <w:r w:rsidRPr="00BA1823">
        <w:rPr>
          <w:bCs/>
          <w:sz w:val="26"/>
          <w:szCs w:val="26"/>
        </w:rPr>
        <w:t xml:space="preserve"> όλη συμπεριφορά του οργανισμού, ως προς τη διάπραξη παρόμοιας φύσεως παραβάσεων</w:t>
      </w:r>
      <w:r>
        <w:rPr>
          <w:bCs/>
          <w:sz w:val="26"/>
          <w:szCs w:val="26"/>
        </w:rPr>
        <w:t>.</w:t>
      </w:r>
    </w:p>
    <w:p w:rsidR="001F5493" w:rsidRDefault="001F5493" w:rsidP="001F5493">
      <w:pPr>
        <w:spacing w:line="360" w:lineRule="auto"/>
        <w:jc w:val="both"/>
        <w:rPr>
          <w:sz w:val="26"/>
          <w:szCs w:val="26"/>
        </w:rPr>
      </w:pPr>
    </w:p>
    <w:p w:rsidR="001F5493" w:rsidRDefault="001F5493" w:rsidP="001F5493">
      <w:pPr>
        <w:pStyle w:val="BodyText"/>
      </w:pPr>
      <w:r>
        <w:rPr>
          <w:szCs w:val="26"/>
        </w:rPr>
        <w:t xml:space="preserve">Εξάλλου, </w:t>
      </w:r>
      <w:r w:rsidRPr="00442D78">
        <w:rPr>
          <w:szCs w:val="26"/>
        </w:rPr>
        <w:t xml:space="preserve">η Αρχή </w:t>
      </w:r>
      <w:r>
        <w:rPr>
          <w:szCs w:val="26"/>
        </w:rPr>
        <w:t xml:space="preserve">υπογραμμίζει ότι η επιβολή διοικητικών προστίμων δεν αποτελεί αυτοσκοπό και εφαρμόζεται εκεί και όπου αυτό κρίνεται αναγκαίο, ιδιαίτερα όταν </w:t>
      </w:r>
      <w:r>
        <w:t xml:space="preserve">από την όλη συμπεριφορά του οργανισμού προκύπτει ότι οι μέχρι σήμερα επιβληθείσες κυρώσεις </w:t>
      </w:r>
      <w:r w:rsidRPr="00A541FB">
        <w:rPr>
          <w:szCs w:val="26"/>
        </w:rPr>
        <w:t>δε</w:t>
      </w:r>
      <w:r>
        <w:rPr>
          <w:szCs w:val="26"/>
        </w:rPr>
        <w:t>ν</w:t>
      </w:r>
      <w:r w:rsidRPr="00A541FB">
        <w:rPr>
          <w:szCs w:val="26"/>
        </w:rPr>
        <w:t xml:space="preserve"> φαίνεται να έχουν επενεργήσει αποτρεπτικά,</w:t>
      </w:r>
      <w:r w:rsidRPr="00956EFF">
        <w:t xml:space="preserve"> </w:t>
      </w:r>
      <w:r>
        <w:t xml:space="preserve">ώστε να οδηγήσουν τον οργανισμό σε συμμόρφωση. </w:t>
      </w:r>
    </w:p>
    <w:p w:rsidR="001F5493" w:rsidRDefault="001F5493" w:rsidP="001F5493">
      <w:pPr>
        <w:spacing w:line="360" w:lineRule="auto"/>
        <w:jc w:val="both"/>
        <w:rPr>
          <w:sz w:val="26"/>
          <w:szCs w:val="26"/>
        </w:rPr>
      </w:pPr>
    </w:p>
    <w:p w:rsidR="001F5493" w:rsidRPr="003D7B3B" w:rsidRDefault="001F5493" w:rsidP="001F5493">
      <w:pPr>
        <w:pStyle w:val="BodyText"/>
        <w:rPr>
          <w:szCs w:val="26"/>
        </w:rPr>
      </w:pPr>
      <w:r w:rsidRPr="003D7B3B">
        <w:rPr>
          <w:bCs/>
          <w:szCs w:val="26"/>
        </w:rPr>
        <w:t xml:space="preserve">Η </w:t>
      </w:r>
      <w:r w:rsidRPr="003D7B3B">
        <w:rPr>
          <w:szCs w:val="26"/>
        </w:rPr>
        <w:t xml:space="preserve">Αρχή </w:t>
      </w:r>
      <w:r w:rsidRPr="00BE75C6">
        <w:rPr>
          <w:szCs w:val="26"/>
        </w:rPr>
        <w:t>επαναλαμβάνει,</w:t>
      </w:r>
      <w:r w:rsidRPr="003D7B3B">
        <w:rPr>
          <w:szCs w:val="26"/>
        </w:rPr>
        <w:t xml:space="preserve"> </w:t>
      </w:r>
      <w:r w:rsidRPr="00BE75C6">
        <w:rPr>
          <w:szCs w:val="26"/>
        </w:rPr>
        <w:t xml:space="preserve">ως η απόφασή της </w:t>
      </w:r>
      <w:proofErr w:type="spellStart"/>
      <w:r w:rsidRPr="00BE75C6">
        <w:rPr>
          <w:szCs w:val="26"/>
        </w:rPr>
        <w:t>ημερομ</w:t>
      </w:r>
      <w:proofErr w:type="spellEnd"/>
      <w:r w:rsidRPr="00BE75C6">
        <w:rPr>
          <w:szCs w:val="26"/>
        </w:rPr>
        <w:t xml:space="preserve">. </w:t>
      </w:r>
      <w:r w:rsidRPr="00BE75C6">
        <w:rPr>
          <w:b/>
          <w:szCs w:val="26"/>
        </w:rPr>
        <w:t>23.12.2020</w:t>
      </w:r>
      <w:r>
        <w:rPr>
          <w:b/>
          <w:szCs w:val="26"/>
        </w:rPr>
        <w:t xml:space="preserve">, </w:t>
      </w:r>
      <w:r w:rsidRPr="003D7B3B">
        <w:rPr>
          <w:szCs w:val="26"/>
        </w:rPr>
        <w:t xml:space="preserve">ότι ο σχολιασμός των όσων συμβαίνουν στην επικαιρότητα, ακόμη και με επικριτική διάθεση, είναι όχι μόνο θεμιτός, αλλά και επιβαλλόμενος σε μια δημοκρατική κοινωνία, προκειμένου να λειτουργήσουν σωστά οι δημοκρατικοί θεσμοί.  Ωστόσο, </w:t>
      </w:r>
      <w:r>
        <w:rPr>
          <w:szCs w:val="26"/>
        </w:rPr>
        <w:t xml:space="preserve">έχει επανειλημμένα υποδειχθεί από την Αρχή ότι </w:t>
      </w:r>
      <w:r w:rsidRPr="003D7B3B">
        <w:rPr>
          <w:bCs/>
          <w:szCs w:val="26"/>
        </w:rPr>
        <w:t xml:space="preserve">η δημόσια κριτική θα πρέπει να ασκείται με προσοχή και υπευθυνότητα, ώστε </w:t>
      </w:r>
      <w:r w:rsidRPr="003D7B3B">
        <w:rPr>
          <w:szCs w:val="26"/>
        </w:rPr>
        <w:t xml:space="preserve">να μην προσβάλλει οιονδήποτε και χωρίς τη χρήση </w:t>
      </w:r>
      <w:r>
        <w:rPr>
          <w:szCs w:val="26"/>
        </w:rPr>
        <w:t>λέξεων, εκφράσεων</w:t>
      </w:r>
      <w:r w:rsidRPr="003D7B3B">
        <w:rPr>
          <w:szCs w:val="26"/>
        </w:rPr>
        <w:t xml:space="preserve"> </w:t>
      </w:r>
      <w:r>
        <w:rPr>
          <w:szCs w:val="26"/>
        </w:rPr>
        <w:t xml:space="preserve">ή </w:t>
      </w:r>
      <w:r w:rsidRPr="003D7B3B">
        <w:rPr>
          <w:szCs w:val="26"/>
        </w:rPr>
        <w:t xml:space="preserve">σχολίων που θίγουν </w:t>
      </w:r>
      <w:r w:rsidRPr="003D7B3B">
        <w:rPr>
          <w:bCs/>
          <w:szCs w:val="26"/>
        </w:rPr>
        <w:t xml:space="preserve">συγκεκριμένα άτομα. </w:t>
      </w:r>
    </w:p>
    <w:p w:rsidR="001F5493" w:rsidRDefault="001F5493" w:rsidP="001F5493">
      <w:pPr>
        <w:spacing w:line="360" w:lineRule="auto"/>
        <w:jc w:val="both"/>
        <w:rPr>
          <w:sz w:val="26"/>
          <w:szCs w:val="26"/>
        </w:rPr>
      </w:pPr>
    </w:p>
    <w:p w:rsidR="001F5493" w:rsidRDefault="001F5493" w:rsidP="001F5493">
      <w:pPr>
        <w:spacing w:line="360" w:lineRule="auto"/>
        <w:jc w:val="both"/>
        <w:rPr>
          <w:sz w:val="26"/>
          <w:szCs w:val="26"/>
        </w:rPr>
      </w:pPr>
      <w:r>
        <w:rPr>
          <w:sz w:val="26"/>
          <w:szCs w:val="26"/>
        </w:rPr>
        <w:t xml:space="preserve">Οι ραδιοφωνικοί και τηλεοπτικοί οργανισμοί </w:t>
      </w:r>
      <w:r w:rsidRPr="006F476D">
        <w:rPr>
          <w:sz w:val="26"/>
          <w:szCs w:val="26"/>
        </w:rPr>
        <w:t xml:space="preserve">διαδραματίζουν ουσιαστικό ρόλο </w:t>
      </w:r>
      <w:r>
        <w:rPr>
          <w:sz w:val="26"/>
          <w:szCs w:val="26"/>
        </w:rPr>
        <w:t>στην</w:t>
      </w:r>
      <w:r w:rsidRPr="006F476D">
        <w:rPr>
          <w:sz w:val="26"/>
          <w:szCs w:val="26"/>
        </w:rPr>
        <w:t xml:space="preserve"> κοινωνία για την προαγωγή και την προάσπιση της ελευθερίας της γνώμης, της έκφρασης και του προυλαρισμού </w:t>
      </w:r>
      <w:r>
        <w:rPr>
          <w:sz w:val="26"/>
          <w:szCs w:val="26"/>
        </w:rPr>
        <w:t>καθώς και άλλων ανθρωπίνων δικαιωμάτων. Ταυτόχρονα, οι ραδιοτηλεοπτικοί οργανισμοί, α</w:t>
      </w:r>
      <w:r w:rsidRPr="00AF1871">
        <w:rPr>
          <w:sz w:val="26"/>
          <w:szCs w:val="26"/>
        </w:rPr>
        <w:t>κριβώς επειδή διευκολύνουν την ελεύθερη ροή πληροφοριών και ιδεών επί θεμάτων γενικού ενδιαφέροντος και διασφαλίζουν τη διαφάνεια και τη λογοδοσία, αποτελούν έναν από τους ακρογωνιαίους λίθους μιας δημοκρατικής κοινωνίας. Χωρίς ελευθερία της έκφρασης και ελευθερία των μέσων ενημέρωσης, δεν είναι δυνατόν να υπάρξουν ενημερωμένοι και ενεργοί πολίτες με συμμετοχή στα κοινά.</w:t>
      </w:r>
    </w:p>
    <w:p w:rsidR="001F5493" w:rsidRDefault="001F5493" w:rsidP="001F5493">
      <w:pPr>
        <w:spacing w:line="360" w:lineRule="auto"/>
        <w:jc w:val="both"/>
        <w:rPr>
          <w:sz w:val="26"/>
          <w:szCs w:val="26"/>
        </w:rPr>
      </w:pPr>
      <w:r w:rsidRPr="006459FA">
        <w:rPr>
          <w:sz w:val="26"/>
          <w:szCs w:val="26"/>
        </w:rPr>
        <w:lastRenderedPageBreak/>
        <w:t>Παρόλα αυτά</w:t>
      </w:r>
      <w:r>
        <w:rPr>
          <w:sz w:val="26"/>
          <w:szCs w:val="26"/>
        </w:rPr>
        <w:t>,</w:t>
      </w:r>
      <w:r w:rsidRPr="006459FA">
        <w:rPr>
          <w:sz w:val="26"/>
          <w:szCs w:val="26"/>
        </w:rPr>
        <w:t xml:space="preserve"> </w:t>
      </w:r>
      <w:r>
        <w:rPr>
          <w:sz w:val="26"/>
          <w:szCs w:val="26"/>
        </w:rPr>
        <w:t>η Αρχή επισύρει,</w:t>
      </w:r>
      <w:r w:rsidRPr="00CF3FF8">
        <w:rPr>
          <w:sz w:val="26"/>
          <w:szCs w:val="26"/>
        </w:rPr>
        <w:t xml:space="preserve"> </w:t>
      </w:r>
      <w:r w:rsidRPr="00BE75C6">
        <w:rPr>
          <w:sz w:val="26"/>
          <w:szCs w:val="26"/>
        </w:rPr>
        <w:t xml:space="preserve">ως η απόφασή της </w:t>
      </w:r>
      <w:proofErr w:type="spellStart"/>
      <w:r w:rsidRPr="00BE75C6">
        <w:rPr>
          <w:sz w:val="26"/>
          <w:szCs w:val="26"/>
        </w:rPr>
        <w:t>ημερομ</w:t>
      </w:r>
      <w:proofErr w:type="spellEnd"/>
      <w:r w:rsidRPr="00BE75C6">
        <w:rPr>
          <w:sz w:val="26"/>
          <w:szCs w:val="26"/>
        </w:rPr>
        <w:t xml:space="preserve">. </w:t>
      </w:r>
      <w:r w:rsidRPr="00BE75C6">
        <w:rPr>
          <w:b/>
          <w:sz w:val="26"/>
          <w:szCs w:val="26"/>
        </w:rPr>
        <w:t>23.12.2020</w:t>
      </w:r>
      <w:r>
        <w:rPr>
          <w:b/>
          <w:sz w:val="26"/>
          <w:szCs w:val="26"/>
        </w:rPr>
        <w:t xml:space="preserve">, </w:t>
      </w:r>
      <w:r>
        <w:rPr>
          <w:sz w:val="26"/>
          <w:szCs w:val="26"/>
        </w:rPr>
        <w:t xml:space="preserve"> την προσοχή του οργανισμού</w:t>
      </w:r>
      <w:r w:rsidRPr="006459FA">
        <w:rPr>
          <w:sz w:val="26"/>
          <w:szCs w:val="26"/>
        </w:rPr>
        <w:t xml:space="preserve"> </w:t>
      </w:r>
      <w:r w:rsidRPr="00CF3FF8">
        <w:rPr>
          <w:sz w:val="26"/>
          <w:szCs w:val="26"/>
        </w:rPr>
        <w:t>στ</w:t>
      </w:r>
      <w:r w:rsidRPr="00224135">
        <w:rPr>
          <w:sz w:val="26"/>
          <w:szCs w:val="26"/>
        </w:rPr>
        <w:t>ην αρχή του</w:t>
      </w:r>
      <w:r>
        <w:rPr>
          <w:sz w:val="26"/>
          <w:szCs w:val="26"/>
        </w:rPr>
        <w:t xml:space="preserve"> </w:t>
      </w:r>
      <w:r w:rsidRPr="006459FA">
        <w:rPr>
          <w:sz w:val="26"/>
          <w:szCs w:val="26"/>
        </w:rPr>
        <w:t xml:space="preserve">σεβασμού </w:t>
      </w:r>
      <w:r>
        <w:rPr>
          <w:sz w:val="26"/>
          <w:szCs w:val="26"/>
        </w:rPr>
        <w:t xml:space="preserve">κάθε ατόμου ή ομάδας ατόμων, </w:t>
      </w:r>
      <w:r w:rsidRPr="006459FA">
        <w:rPr>
          <w:sz w:val="26"/>
          <w:szCs w:val="26"/>
        </w:rPr>
        <w:t>αλλά και της ευθύνης τ</w:t>
      </w:r>
      <w:r>
        <w:rPr>
          <w:sz w:val="26"/>
          <w:szCs w:val="26"/>
        </w:rPr>
        <w:t xml:space="preserve">ων οργανισμών </w:t>
      </w:r>
      <w:r w:rsidRPr="006459FA">
        <w:rPr>
          <w:sz w:val="26"/>
          <w:szCs w:val="26"/>
        </w:rPr>
        <w:t>να διασφαλίζ</w:t>
      </w:r>
      <w:r>
        <w:rPr>
          <w:sz w:val="26"/>
          <w:szCs w:val="26"/>
        </w:rPr>
        <w:t>ουν</w:t>
      </w:r>
      <w:r w:rsidRPr="006459FA">
        <w:rPr>
          <w:sz w:val="26"/>
          <w:szCs w:val="26"/>
        </w:rPr>
        <w:t xml:space="preserve"> ότι τα προγράμματά του</w:t>
      </w:r>
      <w:r>
        <w:rPr>
          <w:sz w:val="26"/>
          <w:szCs w:val="26"/>
        </w:rPr>
        <w:t>ς</w:t>
      </w:r>
      <w:r w:rsidRPr="006459FA">
        <w:rPr>
          <w:sz w:val="26"/>
          <w:szCs w:val="26"/>
        </w:rPr>
        <w:t xml:space="preserve"> βρίσκονται στο πλαίσιο που καθορίζεται από τη Νομοθεσία που διέπει τους ραδιοτηλεοπτικούς οργανισμούς. </w:t>
      </w:r>
    </w:p>
    <w:p w:rsidR="001F5493" w:rsidRDefault="001F5493" w:rsidP="001F5493">
      <w:pPr>
        <w:spacing w:line="360" w:lineRule="auto"/>
        <w:jc w:val="both"/>
        <w:rPr>
          <w:sz w:val="26"/>
          <w:szCs w:val="26"/>
        </w:rPr>
      </w:pPr>
    </w:p>
    <w:p w:rsidR="001F5493" w:rsidRPr="006459FA" w:rsidRDefault="001F5493" w:rsidP="001F5493">
      <w:pPr>
        <w:spacing w:line="360" w:lineRule="auto"/>
        <w:jc w:val="both"/>
        <w:rPr>
          <w:sz w:val="26"/>
          <w:szCs w:val="26"/>
        </w:rPr>
      </w:pPr>
      <w:r>
        <w:rPr>
          <w:sz w:val="26"/>
          <w:szCs w:val="26"/>
        </w:rPr>
        <w:t>Στο πλαίσιο αυτό, η</w:t>
      </w:r>
      <w:r w:rsidRPr="00B10FCA">
        <w:rPr>
          <w:sz w:val="26"/>
          <w:szCs w:val="26"/>
        </w:rPr>
        <w:t xml:space="preserve"> Αρχή </w:t>
      </w:r>
      <w:r>
        <w:rPr>
          <w:sz w:val="26"/>
          <w:szCs w:val="26"/>
        </w:rPr>
        <w:t>υπενθυμίζει,</w:t>
      </w:r>
      <w:r w:rsidRPr="00B10FCA">
        <w:rPr>
          <w:sz w:val="26"/>
          <w:szCs w:val="26"/>
        </w:rPr>
        <w:t xml:space="preserve"> </w:t>
      </w:r>
      <w:r w:rsidRPr="00BE75C6">
        <w:rPr>
          <w:sz w:val="26"/>
          <w:szCs w:val="26"/>
        </w:rPr>
        <w:t xml:space="preserve">ως η απόφασή της </w:t>
      </w:r>
      <w:proofErr w:type="spellStart"/>
      <w:r w:rsidRPr="00BE75C6">
        <w:rPr>
          <w:sz w:val="26"/>
          <w:szCs w:val="26"/>
        </w:rPr>
        <w:t>ημερομ</w:t>
      </w:r>
      <w:proofErr w:type="spellEnd"/>
      <w:r w:rsidRPr="00BE75C6">
        <w:rPr>
          <w:sz w:val="26"/>
          <w:szCs w:val="26"/>
        </w:rPr>
        <w:t xml:space="preserve">. </w:t>
      </w:r>
      <w:r w:rsidRPr="00BE75C6">
        <w:rPr>
          <w:b/>
          <w:sz w:val="26"/>
          <w:szCs w:val="26"/>
        </w:rPr>
        <w:t>23.12.2020</w:t>
      </w:r>
      <w:r>
        <w:rPr>
          <w:b/>
          <w:sz w:val="26"/>
          <w:szCs w:val="26"/>
        </w:rPr>
        <w:t xml:space="preserve">, </w:t>
      </w:r>
      <w:r w:rsidRPr="00B10FCA">
        <w:rPr>
          <w:sz w:val="26"/>
          <w:szCs w:val="26"/>
        </w:rPr>
        <w:t xml:space="preserve">ότι υπάρχει σαφής και διακριτή γραμμή μεταξύ της ελευθερίας του λόγου και της ασυδοσίας του λόγου ή </w:t>
      </w:r>
      <w:r>
        <w:rPr>
          <w:sz w:val="26"/>
          <w:szCs w:val="26"/>
        </w:rPr>
        <w:t xml:space="preserve">του </w:t>
      </w:r>
      <w:r w:rsidRPr="00B10FCA">
        <w:rPr>
          <w:sz w:val="26"/>
          <w:szCs w:val="26"/>
        </w:rPr>
        <w:t>λόγου που θίγει, προσβάλλει, χλευάζει ή ειρωνεύεται συγκεκριμένα</w:t>
      </w:r>
      <w:r>
        <w:rPr>
          <w:sz w:val="26"/>
          <w:szCs w:val="26"/>
        </w:rPr>
        <w:t xml:space="preserve"> άτομα ή συγκεκριμένες </w:t>
      </w:r>
      <w:r w:rsidRPr="00B10FCA">
        <w:rPr>
          <w:sz w:val="26"/>
          <w:szCs w:val="26"/>
        </w:rPr>
        <w:t xml:space="preserve">θρησκευτικές </w:t>
      </w:r>
      <w:r>
        <w:rPr>
          <w:sz w:val="26"/>
          <w:szCs w:val="26"/>
        </w:rPr>
        <w:t xml:space="preserve">ή άλλες </w:t>
      </w:r>
      <w:r w:rsidRPr="00B10FCA">
        <w:rPr>
          <w:sz w:val="26"/>
          <w:szCs w:val="26"/>
        </w:rPr>
        <w:t>ομάδες.</w:t>
      </w:r>
      <w:r>
        <w:rPr>
          <w:sz w:val="26"/>
          <w:szCs w:val="26"/>
        </w:rPr>
        <w:t xml:space="preserve">  </w:t>
      </w:r>
      <w:r w:rsidRPr="006459FA">
        <w:rPr>
          <w:sz w:val="26"/>
          <w:szCs w:val="26"/>
        </w:rPr>
        <w:t>Γι</w:t>
      </w:r>
      <w:r>
        <w:rPr>
          <w:sz w:val="26"/>
          <w:szCs w:val="26"/>
        </w:rPr>
        <w:t>’</w:t>
      </w:r>
      <w:r w:rsidRPr="006459FA">
        <w:rPr>
          <w:sz w:val="26"/>
          <w:szCs w:val="26"/>
        </w:rPr>
        <w:t xml:space="preserve"> αυτό και πάντοτε, θα πρέπει να σταθμίζεται το δικαίωμα της ελευθερίας της έκφρασης με το σεβασμό προς </w:t>
      </w:r>
      <w:r>
        <w:rPr>
          <w:sz w:val="26"/>
          <w:szCs w:val="26"/>
        </w:rPr>
        <w:t xml:space="preserve">τα δικαιώματα κάθε ανθρώπου και τις </w:t>
      </w:r>
      <w:r w:rsidRPr="006459FA">
        <w:rPr>
          <w:sz w:val="26"/>
          <w:szCs w:val="26"/>
        </w:rPr>
        <w:t>ευαισθησίες όλων των ομάδων</w:t>
      </w:r>
      <w:r>
        <w:rPr>
          <w:sz w:val="26"/>
          <w:szCs w:val="26"/>
        </w:rPr>
        <w:t xml:space="preserve">, στο πλαίσιο </w:t>
      </w:r>
      <w:r w:rsidRPr="006459FA">
        <w:rPr>
          <w:sz w:val="26"/>
          <w:szCs w:val="26"/>
        </w:rPr>
        <w:t>τη</w:t>
      </w:r>
      <w:r>
        <w:rPr>
          <w:sz w:val="26"/>
          <w:szCs w:val="26"/>
        </w:rPr>
        <w:t>ς</w:t>
      </w:r>
      <w:r w:rsidRPr="006459FA">
        <w:rPr>
          <w:sz w:val="26"/>
          <w:szCs w:val="26"/>
        </w:rPr>
        <w:t xml:space="preserve"> τήρηση</w:t>
      </w:r>
      <w:r>
        <w:rPr>
          <w:sz w:val="26"/>
          <w:szCs w:val="26"/>
        </w:rPr>
        <w:t>ς</w:t>
      </w:r>
      <w:r w:rsidRPr="006459FA">
        <w:rPr>
          <w:sz w:val="26"/>
          <w:szCs w:val="26"/>
        </w:rPr>
        <w:t xml:space="preserve"> των γενικά παραδεκτών κανόνων της ευπρέπειας και της καλαισθησίας στη γλώσσα και στη συμπεριφορά. </w:t>
      </w:r>
    </w:p>
    <w:p w:rsidR="001F5493" w:rsidRPr="00EB7EAB" w:rsidRDefault="001F5493" w:rsidP="001F5493">
      <w:pPr>
        <w:spacing w:line="360" w:lineRule="auto"/>
        <w:jc w:val="both"/>
        <w:rPr>
          <w:sz w:val="26"/>
          <w:szCs w:val="26"/>
        </w:rPr>
      </w:pPr>
    </w:p>
    <w:p w:rsidR="001F5493" w:rsidRDefault="001F5493" w:rsidP="001F5493">
      <w:pPr>
        <w:spacing w:line="360" w:lineRule="auto"/>
        <w:jc w:val="both"/>
        <w:rPr>
          <w:rFonts w:eastAsia="Calibri"/>
          <w:sz w:val="26"/>
          <w:szCs w:val="26"/>
        </w:rPr>
      </w:pPr>
      <w:r w:rsidRPr="00274AAC">
        <w:rPr>
          <w:sz w:val="26"/>
          <w:szCs w:val="26"/>
        </w:rPr>
        <w:t xml:space="preserve">Ως εκ τούτου, η Αρχή </w:t>
      </w:r>
      <w:r>
        <w:rPr>
          <w:sz w:val="26"/>
          <w:szCs w:val="26"/>
        </w:rPr>
        <w:t xml:space="preserve">επαναλαμβάνει </w:t>
      </w:r>
      <w:r w:rsidRPr="001A41F3">
        <w:rPr>
          <w:sz w:val="26"/>
          <w:szCs w:val="26"/>
        </w:rPr>
        <w:t xml:space="preserve">ότι </w:t>
      </w:r>
      <w:r w:rsidRPr="00274AAC">
        <w:rPr>
          <w:sz w:val="26"/>
          <w:szCs w:val="26"/>
        </w:rPr>
        <w:t xml:space="preserve">ενθαρρύνει την προσπάθεια των ραδιοφωνικών και τηλεοπτικών οργανισμών να καταπιάνονται με θέματα που απασχολούν την κοινή γνώμη και να εκφέρουν τις απόψεις τους, καθώς αποτελεί στοιχείο που, στις πλείστες των περιπτώσεων, προάγει την έννοια της δημοκρατίας, φτάνει αυτό να γίνεται με τρόπο κόσμιο και υπεύθυνο, </w:t>
      </w:r>
      <w:r w:rsidRPr="00A24984">
        <w:rPr>
          <w:rFonts w:eastAsia="Calibri"/>
          <w:sz w:val="26"/>
          <w:szCs w:val="26"/>
        </w:rPr>
        <w:t>λαμβάνο</w:t>
      </w:r>
      <w:r>
        <w:rPr>
          <w:rFonts w:eastAsia="Calibri"/>
          <w:sz w:val="26"/>
          <w:szCs w:val="26"/>
        </w:rPr>
        <w:t xml:space="preserve">ντας </w:t>
      </w:r>
      <w:r w:rsidRPr="00A24984">
        <w:rPr>
          <w:rFonts w:eastAsia="Calibri"/>
          <w:sz w:val="26"/>
          <w:szCs w:val="26"/>
        </w:rPr>
        <w:t>όλα τα απαραίτητα μέτρα για τήρηση των γενικά παραδεκτών κανόνων της ευπρέπειας και της καλαισθησίας</w:t>
      </w:r>
      <w:r>
        <w:rPr>
          <w:rFonts w:eastAsia="Calibri"/>
          <w:sz w:val="26"/>
          <w:szCs w:val="26"/>
        </w:rPr>
        <w:t xml:space="preserve"> στη γλώσσα και στη συμπεριφορά, </w:t>
      </w:r>
      <w:r w:rsidRPr="00274AAC">
        <w:rPr>
          <w:sz w:val="26"/>
          <w:szCs w:val="26"/>
        </w:rPr>
        <w:t xml:space="preserve">διασφαλίζοντας δίκαιη, ορθή και αξιοπρεπή συμπεριφορά σε όλα τα πρόσωπα για τα οποία γίνεται αναφορά και χωρίς να θίγονται οι ευαισθησίες </w:t>
      </w:r>
      <w:r w:rsidRPr="00A24984">
        <w:rPr>
          <w:rFonts w:eastAsia="Calibri"/>
          <w:sz w:val="26"/>
          <w:szCs w:val="26"/>
        </w:rPr>
        <w:t>οιωνδήποτε θρησκευτικών, φυλετικών, πολιτικών ή άλλων κοινωνικών ομάδων.</w:t>
      </w:r>
      <w:r w:rsidRPr="00A618D6">
        <w:rPr>
          <w:rFonts w:eastAsia="Calibri"/>
          <w:sz w:val="26"/>
          <w:szCs w:val="26"/>
        </w:rPr>
        <w:t xml:space="preserve"> </w:t>
      </w:r>
      <w:r>
        <w:rPr>
          <w:rFonts w:eastAsia="Calibri"/>
          <w:sz w:val="26"/>
          <w:szCs w:val="26"/>
        </w:rPr>
        <w:t xml:space="preserve"> </w:t>
      </w:r>
    </w:p>
    <w:p w:rsidR="00C92230" w:rsidRDefault="00C92230" w:rsidP="001F5493">
      <w:pPr>
        <w:spacing w:line="360" w:lineRule="auto"/>
        <w:jc w:val="both"/>
        <w:rPr>
          <w:rFonts w:eastAsia="Calibri"/>
          <w:sz w:val="26"/>
          <w:szCs w:val="26"/>
        </w:rPr>
      </w:pPr>
    </w:p>
    <w:p w:rsidR="001F5493" w:rsidRPr="00157769" w:rsidRDefault="001F5493" w:rsidP="001F5493">
      <w:pPr>
        <w:spacing w:line="360" w:lineRule="auto"/>
        <w:jc w:val="both"/>
        <w:rPr>
          <w:sz w:val="26"/>
          <w:szCs w:val="26"/>
        </w:rPr>
      </w:pPr>
    </w:p>
    <w:p w:rsidR="001F5493" w:rsidRPr="00D22D91" w:rsidRDefault="001F5493" w:rsidP="001F5493">
      <w:pPr>
        <w:tabs>
          <w:tab w:val="left" w:pos="938"/>
        </w:tabs>
        <w:spacing w:line="360" w:lineRule="auto"/>
        <w:jc w:val="both"/>
        <w:rPr>
          <w:sz w:val="26"/>
          <w:szCs w:val="26"/>
        </w:rPr>
      </w:pPr>
      <w:r w:rsidRPr="00B7228B">
        <w:rPr>
          <w:sz w:val="26"/>
          <w:szCs w:val="26"/>
        </w:rPr>
        <w:t xml:space="preserve">Συνοψίζοντας, η Αρχή επισημαίνει για ακόμη μια φορά </w:t>
      </w:r>
      <w:r w:rsidRPr="00D22D91">
        <w:rPr>
          <w:sz w:val="26"/>
          <w:szCs w:val="26"/>
        </w:rPr>
        <w:t>την υποχρέωση των ραδιοφωνικών και τηλεοπτικών οργανισμών για τήρηση της νομοθεσίας</w:t>
      </w:r>
      <w:r>
        <w:rPr>
          <w:sz w:val="26"/>
          <w:szCs w:val="26"/>
        </w:rPr>
        <w:t xml:space="preserve">, ως επιβάλλει η κοινωνική αποστολή τους, </w:t>
      </w:r>
      <w:r w:rsidRPr="00D22D91">
        <w:rPr>
          <w:sz w:val="26"/>
          <w:szCs w:val="26"/>
        </w:rPr>
        <w:t>με απώτερο σκοπό τη συνεισφορά τους στη βελτί</w:t>
      </w:r>
      <w:r>
        <w:rPr>
          <w:sz w:val="26"/>
          <w:szCs w:val="26"/>
        </w:rPr>
        <w:t xml:space="preserve">ωση του ραδιοτηλεοπτικού πεδίου και κατ’ επέκταση στην πολιτιστική ανάπτυξη της χώρας. </w:t>
      </w:r>
    </w:p>
    <w:p w:rsidR="001F5493" w:rsidRDefault="001F5493" w:rsidP="001F5493">
      <w:pPr>
        <w:pStyle w:val="BodyText"/>
      </w:pPr>
    </w:p>
    <w:p w:rsidR="001F5493" w:rsidRDefault="001F5493" w:rsidP="001F5493">
      <w:pPr>
        <w:pStyle w:val="BodyText"/>
        <w:rPr>
          <w:szCs w:val="26"/>
        </w:rPr>
      </w:pPr>
      <w:r>
        <w:lastRenderedPageBreak/>
        <w:t>Θέση της Α</w:t>
      </w:r>
      <w:r w:rsidRPr="00783998">
        <w:t>ρχή</w:t>
      </w:r>
      <w:r>
        <w:t xml:space="preserve">ς είναι </w:t>
      </w:r>
      <w:r w:rsidRPr="00783998">
        <w:rPr>
          <w:szCs w:val="26"/>
        </w:rPr>
        <w:t>ότι οι διοικητικές κυρώσεις που επιβάλλονται από διοικητικά όργανα δεν συνιστούν κολασμό εγκληματικής συμπεριφοράς και δεν έχουν ποινικό χαρακτήρα αλλά αποσκοπούν στη διασφάλιση της λειτουργίας της διοίκησης και της συμμόρφωσης προς τις πράξεις της και ότι η φύση της διοικητικής κύρωσης πρέπει να έχει αντικειμενική συνάφεια με τη συμπεριφορά του ιδιώτη</w:t>
      </w:r>
      <w:r>
        <w:rPr>
          <w:szCs w:val="26"/>
        </w:rPr>
        <w:t>.</w:t>
      </w:r>
    </w:p>
    <w:p w:rsidR="001F5493" w:rsidRDefault="001F5493" w:rsidP="001F5493">
      <w:pPr>
        <w:pStyle w:val="BodyText"/>
        <w:rPr>
          <w:szCs w:val="26"/>
        </w:rPr>
      </w:pPr>
      <w:r>
        <w:rPr>
          <w:szCs w:val="26"/>
        </w:rPr>
        <w:t xml:space="preserve"> </w:t>
      </w:r>
    </w:p>
    <w:p w:rsidR="00C92230" w:rsidRDefault="00C92230" w:rsidP="001F5493">
      <w:pPr>
        <w:pStyle w:val="BodyText"/>
        <w:rPr>
          <w:szCs w:val="26"/>
        </w:rPr>
      </w:pPr>
    </w:p>
    <w:p w:rsidR="001F5493" w:rsidRPr="00383428" w:rsidRDefault="001F5493" w:rsidP="001F5493">
      <w:pPr>
        <w:pStyle w:val="BodyText"/>
      </w:pPr>
      <w:r w:rsidRPr="00783998">
        <w:t>Εν όψει των ανωτέρω, η</w:t>
      </w:r>
      <w:r w:rsidRPr="00783998">
        <w:rPr>
          <w:szCs w:val="26"/>
        </w:rPr>
        <w:t xml:space="preserve"> </w:t>
      </w:r>
      <w:r w:rsidRPr="00783998">
        <w:t>Αρχή Ραδιοτηλεόρασης Κύπρου</w:t>
      </w:r>
      <w:r>
        <w:t>,</w:t>
      </w:r>
      <w:r w:rsidRPr="00783998">
        <w:rPr>
          <w:szCs w:val="26"/>
        </w:rPr>
        <w:t xml:space="preserve"> </w:t>
      </w:r>
      <w:r w:rsidRPr="00783998">
        <w:t>αφού έλαβε σοβαρά υπόψη της όλα τα ενώπιον της στοιχεία, συμπεριλαμβανομένων και των γραπτών</w:t>
      </w:r>
      <w:r>
        <w:t xml:space="preserve"> απόψεων του οργανισμού για σκοπούς επιβολής κυρώσεων, όπως εκφράσθηκαν από τη Νομική Σύμβουλο του, </w:t>
      </w:r>
      <w:r w:rsidRPr="00971809">
        <w:t xml:space="preserve">ως επίσης </w:t>
      </w:r>
      <w:r w:rsidRPr="00971809">
        <w:rPr>
          <w:bCs/>
        </w:rPr>
        <w:t>τη φύση, τη βαρύτητα, τη διάρκεια και τη σοβαρότητα των παραβάσεων, καθώς</w:t>
      </w:r>
      <w:r>
        <w:rPr>
          <w:bCs/>
        </w:rPr>
        <w:t xml:space="preserve"> </w:t>
      </w:r>
      <w:r w:rsidRPr="00E03332">
        <w:rPr>
          <w:bCs/>
        </w:rPr>
        <w:t>και την όλη συμπεριφορά του οργανισμού</w:t>
      </w:r>
      <w:r>
        <w:rPr>
          <w:bCs/>
        </w:rPr>
        <w:t>,</w:t>
      </w:r>
      <w:r w:rsidRPr="00E03332">
        <w:rPr>
          <w:bCs/>
        </w:rPr>
        <w:t xml:space="preserve"> ως προς τη διάπραξη παρόμοιας φύσεως παραβάσεων,</w:t>
      </w:r>
      <w:r w:rsidRPr="00E03332">
        <w:t xml:space="preserve"> </w:t>
      </w:r>
      <w:r w:rsidRPr="00783998">
        <w:rPr>
          <w:szCs w:val="26"/>
        </w:rPr>
        <w:t>αποφασίζει</w:t>
      </w:r>
      <w:r w:rsidRPr="00E03332">
        <w:t xml:space="preserve"> όπως επιβάλει στον οργανισμό, για τις παραβάσεις που έγιναν στις </w:t>
      </w:r>
      <w:r>
        <w:rPr>
          <w:b/>
        </w:rPr>
        <w:t>11.3.2020</w:t>
      </w:r>
      <w:r w:rsidRPr="00E03332">
        <w:t>,</w:t>
      </w:r>
      <w:r w:rsidRPr="00E03332">
        <w:rPr>
          <w:b/>
        </w:rPr>
        <w:t xml:space="preserve"> </w:t>
      </w:r>
      <w:r w:rsidRPr="00E03332">
        <w:t>κυρώσεις ως ακολούθως:</w:t>
      </w:r>
    </w:p>
    <w:p w:rsidR="001F5493" w:rsidRDefault="001F5493" w:rsidP="001F5493">
      <w:pPr>
        <w:pStyle w:val="BodyText"/>
        <w:rPr>
          <w:szCs w:val="26"/>
        </w:rPr>
      </w:pPr>
    </w:p>
    <w:p w:rsidR="00C92230" w:rsidRDefault="00C92230" w:rsidP="001F5493">
      <w:pPr>
        <w:pStyle w:val="BodyText"/>
        <w:rPr>
          <w:szCs w:val="26"/>
        </w:rPr>
      </w:pPr>
    </w:p>
    <w:p w:rsidR="001F5493" w:rsidRPr="008176AE" w:rsidRDefault="001F5493" w:rsidP="001F5493">
      <w:pPr>
        <w:pStyle w:val="BodyText"/>
        <w:numPr>
          <w:ilvl w:val="0"/>
          <w:numId w:val="9"/>
        </w:numPr>
        <w:rPr>
          <w:b/>
          <w:szCs w:val="26"/>
        </w:rPr>
      </w:pPr>
      <w:r w:rsidRPr="00783998">
        <w:rPr>
          <w:szCs w:val="26"/>
        </w:rPr>
        <w:t>Για την παράβαση του</w:t>
      </w:r>
      <w:r w:rsidRPr="008176AE">
        <w:rPr>
          <w:szCs w:val="26"/>
        </w:rPr>
        <w:t xml:space="preserve"> </w:t>
      </w:r>
      <w:r w:rsidRPr="008176AE">
        <w:rPr>
          <w:b/>
          <w:szCs w:val="26"/>
        </w:rPr>
        <w:t>Κανονισμού 21(</w:t>
      </w:r>
      <w:r>
        <w:rPr>
          <w:b/>
          <w:szCs w:val="26"/>
        </w:rPr>
        <w:t>4</w:t>
      </w:r>
      <w:r w:rsidRPr="008176AE">
        <w:rPr>
          <w:b/>
          <w:szCs w:val="26"/>
        </w:rPr>
        <w:t>)</w:t>
      </w:r>
      <w:r w:rsidRPr="008176AE">
        <w:rPr>
          <w:szCs w:val="26"/>
        </w:rPr>
        <w:t xml:space="preserve"> (υποστοιχείο </w:t>
      </w:r>
      <w:r w:rsidRPr="008176AE">
        <w:rPr>
          <w:b/>
          <w:szCs w:val="26"/>
        </w:rPr>
        <w:t>1</w:t>
      </w:r>
      <w:r w:rsidRPr="008176AE">
        <w:rPr>
          <w:szCs w:val="26"/>
        </w:rPr>
        <w:t>) των περί Ραδιοφωνικών και Τηλεοπτικών Σταθμών Κανονισμών του 2000 (</w:t>
      </w:r>
      <w:proofErr w:type="spellStart"/>
      <w:r w:rsidRPr="008176AE">
        <w:rPr>
          <w:szCs w:val="26"/>
        </w:rPr>
        <w:t>Κ.Δ.Π</w:t>
      </w:r>
      <w:proofErr w:type="spellEnd"/>
      <w:r w:rsidRPr="008176AE">
        <w:rPr>
          <w:szCs w:val="26"/>
        </w:rPr>
        <w:t xml:space="preserve"> 10/2000), </w:t>
      </w:r>
      <w:r w:rsidRPr="008176AE">
        <w:rPr>
          <w:b/>
          <w:szCs w:val="26"/>
        </w:rPr>
        <w:t xml:space="preserve">το διοικητικό πρόστιμο </w:t>
      </w:r>
      <w:r w:rsidRPr="008176AE">
        <w:rPr>
          <w:szCs w:val="26"/>
        </w:rPr>
        <w:t>των</w:t>
      </w:r>
      <w:r w:rsidRPr="008176AE">
        <w:rPr>
          <w:b/>
          <w:szCs w:val="26"/>
        </w:rPr>
        <w:t xml:space="preserve"> </w:t>
      </w:r>
      <w:proofErr w:type="spellStart"/>
      <w:r w:rsidRPr="008176AE">
        <w:rPr>
          <w:b/>
          <w:szCs w:val="26"/>
        </w:rPr>
        <w:t>€</w:t>
      </w:r>
      <w:r>
        <w:rPr>
          <w:b/>
          <w:szCs w:val="26"/>
        </w:rPr>
        <w:t>1</w:t>
      </w:r>
      <w:r w:rsidRPr="008176AE">
        <w:rPr>
          <w:b/>
          <w:szCs w:val="26"/>
        </w:rPr>
        <w:t>.000</w:t>
      </w:r>
      <w:proofErr w:type="spellEnd"/>
      <w:r w:rsidRPr="008176AE">
        <w:rPr>
          <w:szCs w:val="26"/>
        </w:rPr>
        <w:t>.</w:t>
      </w:r>
    </w:p>
    <w:p w:rsidR="001F5493" w:rsidRDefault="001F5493" w:rsidP="001F5493">
      <w:pPr>
        <w:pStyle w:val="ListParagraph"/>
        <w:rPr>
          <w:b/>
          <w:sz w:val="26"/>
          <w:szCs w:val="26"/>
          <w:lang w:val="el-GR"/>
        </w:rPr>
      </w:pPr>
    </w:p>
    <w:p w:rsidR="001F5493" w:rsidRPr="008176AE" w:rsidRDefault="001F5493" w:rsidP="001F5493">
      <w:pPr>
        <w:pStyle w:val="BodyText"/>
        <w:numPr>
          <w:ilvl w:val="0"/>
          <w:numId w:val="9"/>
        </w:numPr>
        <w:rPr>
          <w:b/>
          <w:szCs w:val="26"/>
        </w:rPr>
      </w:pPr>
      <w:r w:rsidRPr="00783998">
        <w:rPr>
          <w:szCs w:val="26"/>
        </w:rPr>
        <w:t xml:space="preserve">Για την παράβαση του </w:t>
      </w:r>
      <w:r w:rsidRPr="00783998">
        <w:rPr>
          <w:b/>
          <w:szCs w:val="26"/>
        </w:rPr>
        <w:t>Κανονισμού 25(3)(α)</w:t>
      </w:r>
      <w:r w:rsidRPr="00783998">
        <w:rPr>
          <w:szCs w:val="26"/>
        </w:rPr>
        <w:t xml:space="preserve"> (υποστοιχείο </w:t>
      </w:r>
      <w:r w:rsidRPr="00783998">
        <w:rPr>
          <w:b/>
          <w:szCs w:val="26"/>
        </w:rPr>
        <w:t>2</w:t>
      </w:r>
      <w:r w:rsidRPr="00783998">
        <w:rPr>
          <w:szCs w:val="26"/>
        </w:rPr>
        <w:t>) των περί Ραδιοφωνικών και Τηλεοπτικών Σταθμών Κανονισμών του 2000 (</w:t>
      </w:r>
      <w:proofErr w:type="spellStart"/>
      <w:r w:rsidRPr="00783998">
        <w:rPr>
          <w:szCs w:val="26"/>
        </w:rPr>
        <w:t>Κ.Δ.Π</w:t>
      </w:r>
      <w:proofErr w:type="spellEnd"/>
      <w:r w:rsidRPr="00783998">
        <w:rPr>
          <w:szCs w:val="26"/>
        </w:rPr>
        <w:t xml:space="preserve"> 10/2000),</w:t>
      </w:r>
      <w:r w:rsidRPr="00783998">
        <w:rPr>
          <w:b/>
          <w:szCs w:val="26"/>
        </w:rPr>
        <w:t xml:space="preserve"> </w:t>
      </w:r>
      <w:r w:rsidRPr="008176AE">
        <w:rPr>
          <w:b/>
          <w:szCs w:val="26"/>
        </w:rPr>
        <w:t xml:space="preserve">το διοικητικό πρόστιμο </w:t>
      </w:r>
      <w:r w:rsidRPr="008176AE">
        <w:rPr>
          <w:szCs w:val="26"/>
        </w:rPr>
        <w:t>των</w:t>
      </w:r>
      <w:r w:rsidRPr="008176AE">
        <w:rPr>
          <w:b/>
          <w:szCs w:val="26"/>
        </w:rPr>
        <w:t xml:space="preserve"> </w:t>
      </w:r>
      <w:proofErr w:type="spellStart"/>
      <w:r w:rsidRPr="008176AE">
        <w:rPr>
          <w:b/>
          <w:szCs w:val="26"/>
        </w:rPr>
        <w:t>€</w:t>
      </w:r>
      <w:r>
        <w:rPr>
          <w:b/>
          <w:szCs w:val="26"/>
        </w:rPr>
        <w:t>25</w:t>
      </w:r>
      <w:r w:rsidRPr="008176AE">
        <w:rPr>
          <w:b/>
          <w:szCs w:val="26"/>
        </w:rPr>
        <w:t>0</w:t>
      </w:r>
      <w:proofErr w:type="spellEnd"/>
      <w:r w:rsidRPr="008176AE">
        <w:rPr>
          <w:szCs w:val="26"/>
        </w:rPr>
        <w:t>.</w:t>
      </w:r>
    </w:p>
    <w:p w:rsidR="001F5493" w:rsidRPr="00783998" w:rsidRDefault="001F5493" w:rsidP="001F5493">
      <w:pPr>
        <w:pStyle w:val="BodyText"/>
        <w:ind w:left="720"/>
        <w:rPr>
          <w:b/>
          <w:szCs w:val="26"/>
        </w:rPr>
      </w:pPr>
    </w:p>
    <w:p w:rsidR="001F5493" w:rsidRPr="00E91969" w:rsidRDefault="001F5493" w:rsidP="001F5493">
      <w:pPr>
        <w:pStyle w:val="BodyText"/>
        <w:numPr>
          <w:ilvl w:val="0"/>
          <w:numId w:val="9"/>
        </w:numPr>
        <w:rPr>
          <w:b/>
          <w:szCs w:val="26"/>
        </w:rPr>
      </w:pPr>
      <w:r w:rsidRPr="00E91969">
        <w:rPr>
          <w:szCs w:val="26"/>
        </w:rPr>
        <w:t xml:space="preserve">Για την παράβαση του </w:t>
      </w:r>
      <w:r w:rsidRPr="00E91969">
        <w:rPr>
          <w:b/>
          <w:szCs w:val="26"/>
        </w:rPr>
        <w:t>Κανονισμού 2</w:t>
      </w:r>
      <w:r>
        <w:rPr>
          <w:b/>
          <w:szCs w:val="26"/>
        </w:rPr>
        <w:t>8</w:t>
      </w:r>
      <w:r w:rsidRPr="00E91969">
        <w:rPr>
          <w:b/>
          <w:szCs w:val="26"/>
        </w:rPr>
        <w:t>(1)</w:t>
      </w:r>
      <w:r w:rsidRPr="00E91969">
        <w:rPr>
          <w:szCs w:val="26"/>
        </w:rPr>
        <w:t xml:space="preserve"> (υποστοιχείο </w:t>
      </w:r>
      <w:r w:rsidRPr="00E91969">
        <w:rPr>
          <w:b/>
          <w:szCs w:val="26"/>
        </w:rPr>
        <w:t>3</w:t>
      </w:r>
      <w:r w:rsidRPr="00E91969">
        <w:rPr>
          <w:szCs w:val="26"/>
        </w:rPr>
        <w:t>) των περί Ραδιοφωνικών και Τηλεοπτικών Σταθμών Κανονισμών του 2000 (</w:t>
      </w:r>
      <w:proofErr w:type="spellStart"/>
      <w:r w:rsidRPr="00E91969">
        <w:rPr>
          <w:szCs w:val="26"/>
        </w:rPr>
        <w:t>Κ.Δ.Π</w:t>
      </w:r>
      <w:proofErr w:type="spellEnd"/>
      <w:r w:rsidRPr="00E91969">
        <w:rPr>
          <w:szCs w:val="26"/>
        </w:rPr>
        <w:t xml:space="preserve"> 10/2000), </w:t>
      </w:r>
      <w:r w:rsidRPr="00E91969">
        <w:rPr>
          <w:b/>
          <w:szCs w:val="26"/>
        </w:rPr>
        <w:t xml:space="preserve">το διοικητικό πρόστιμο </w:t>
      </w:r>
      <w:r w:rsidRPr="00E91969">
        <w:rPr>
          <w:szCs w:val="26"/>
        </w:rPr>
        <w:t>των</w:t>
      </w:r>
      <w:r>
        <w:rPr>
          <w:b/>
          <w:szCs w:val="26"/>
        </w:rPr>
        <w:t xml:space="preserve"> </w:t>
      </w:r>
      <w:proofErr w:type="spellStart"/>
      <w:r>
        <w:rPr>
          <w:b/>
          <w:szCs w:val="26"/>
        </w:rPr>
        <w:t>€25</w:t>
      </w:r>
      <w:r w:rsidRPr="00E91969">
        <w:rPr>
          <w:b/>
          <w:szCs w:val="26"/>
        </w:rPr>
        <w:t>0</w:t>
      </w:r>
      <w:proofErr w:type="spellEnd"/>
      <w:r w:rsidRPr="00E91969">
        <w:rPr>
          <w:szCs w:val="26"/>
        </w:rPr>
        <w:t>.</w:t>
      </w:r>
    </w:p>
    <w:p w:rsidR="001F5493" w:rsidRPr="00794235" w:rsidRDefault="001F5493" w:rsidP="001F5493">
      <w:pPr>
        <w:pStyle w:val="BodyText"/>
        <w:ind w:left="720"/>
        <w:rPr>
          <w:szCs w:val="26"/>
        </w:rPr>
      </w:pPr>
    </w:p>
    <w:p w:rsidR="001F5493" w:rsidRDefault="001F5493" w:rsidP="001F5493">
      <w:pPr>
        <w:pStyle w:val="BodyText"/>
        <w:ind w:left="720"/>
        <w:rPr>
          <w:b/>
          <w:szCs w:val="26"/>
        </w:rPr>
      </w:pPr>
    </w:p>
    <w:p w:rsidR="001F5493" w:rsidRDefault="001F5493" w:rsidP="001F5493">
      <w:pPr>
        <w:pStyle w:val="BodyText"/>
        <w:rPr>
          <w:szCs w:val="26"/>
        </w:rPr>
      </w:pPr>
      <w:r>
        <w:lastRenderedPageBreak/>
        <w:t xml:space="preserve">Ο οργανισμός καλείται να εμβάσει προς την Αρχή Ραδιοτηλεόρασης Κύπρου το διοικητικό πρόστιμο των </w:t>
      </w:r>
      <w:proofErr w:type="spellStart"/>
      <w:r>
        <w:rPr>
          <w:b/>
        </w:rPr>
        <w:t>€1.50</w:t>
      </w:r>
      <w:r w:rsidRPr="00804C77">
        <w:rPr>
          <w:b/>
        </w:rPr>
        <w:t>0</w:t>
      </w:r>
      <w:proofErr w:type="spellEnd"/>
      <w:r>
        <w:rPr>
          <w:b/>
        </w:rPr>
        <w:t xml:space="preserve"> </w:t>
      </w:r>
      <w:r>
        <w:t>που του έχει επιβληθεί μέσα σε τριάντα (30) ημέρες από την κοινοποίηση σ’ αυτόν της παρούσας απόφασης.</w:t>
      </w:r>
      <w:r>
        <w:rPr>
          <w:szCs w:val="26"/>
        </w:rPr>
        <w:t xml:space="preserve">     </w:t>
      </w:r>
    </w:p>
    <w:p w:rsidR="001F5493" w:rsidRDefault="001F5493" w:rsidP="001F5493">
      <w:pPr>
        <w:pStyle w:val="BodyText"/>
        <w:rPr>
          <w:szCs w:val="26"/>
        </w:rPr>
      </w:pPr>
    </w:p>
    <w:p w:rsidR="001F5493" w:rsidRDefault="001F5493" w:rsidP="001F5493">
      <w:pPr>
        <w:pStyle w:val="BodyText"/>
        <w:rPr>
          <w:szCs w:val="26"/>
        </w:rPr>
      </w:pPr>
    </w:p>
    <w:p w:rsidR="001F5493" w:rsidRDefault="001F5493" w:rsidP="001F5493">
      <w:pPr>
        <w:pStyle w:val="BodyText"/>
        <w:rPr>
          <w:szCs w:val="26"/>
        </w:rPr>
      </w:pPr>
    </w:p>
    <w:p w:rsidR="001F5493" w:rsidRPr="00FF7844" w:rsidRDefault="001F5493" w:rsidP="001F5493">
      <w:pPr>
        <w:pStyle w:val="BodyText"/>
        <w:spacing w:line="380" w:lineRule="exact"/>
      </w:pPr>
      <w:r w:rsidRPr="00FF7844">
        <w:t xml:space="preserve">                </w:t>
      </w:r>
      <w:r>
        <w:tab/>
      </w:r>
      <w:r>
        <w:tab/>
      </w:r>
      <w:r>
        <w:tab/>
      </w:r>
      <w:r>
        <w:tab/>
      </w:r>
      <w:r>
        <w:tab/>
      </w:r>
      <w:r>
        <w:tab/>
      </w:r>
      <w:r>
        <w:tab/>
        <w:t xml:space="preserve">     </w:t>
      </w:r>
      <w:r w:rsidRPr="00352AAF">
        <w:t xml:space="preserve">          </w:t>
      </w:r>
      <w:r>
        <w:tab/>
      </w:r>
      <w:r>
        <w:tab/>
      </w:r>
      <w:r>
        <w:tab/>
      </w:r>
      <w:r>
        <w:tab/>
      </w:r>
      <w:r>
        <w:tab/>
      </w:r>
      <w:r>
        <w:tab/>
      </w:r>
      <w:r>
        <w:tab/>
      </w:r>
      <w:r>
        <w:tab/>
      </w:r>
      <w:r>
        <w:tab/>
      </w:r>
      <w:r>
        <w:tab/>
      </w:r>
      <w:r>
        <w:tab/>
      </w:r>
      <w:r>
        <w:tab/>
      </w:r>
      <w:r w:rsidRPr="00352AAF">
        <w:t xml:space="preserve"> (</w:t>
      </w:r>
      <w:proofErr w:type="spellStart"/>
      <w:r w:rsidRPr="00352AAF">
        <w:t>ΡΟΝΑ</w:t>
      </w:r>
      <w:proofErr w:type="spellEnd"/>
      <w:r w:rsidRPr="00352AAF">
        <w:t xml:space="preserve"> </w:t>
      </w:r>
      <w:proofErr w:type="spellStart"/>
      <w:r w:rsidRPr="00352AAF">
        <w:t>ΠΕΤΡΗ</w:t>
      </w:r>
      <w:proofErr w:type="spellEnd"/>
      <w:r w:rsidRPr="00352AAF">
        <w:t xml:space="preserve"> </w:t>
      </w:r>
      <w:proofErr w:type="spellStart"/>
      <w:r w:rsidRPr="00352AAF">
        <w:t>ΚΑΣΑΠΗ</w:t>
      </w:r>
      <w:proofErr w:type="spellEnd"/>
      <w:r w:rsidRPr="00352AAF">
        <w:t>)</w:t>
      </w:r>
    </w:p>
    <w:p w:rsidR="001F5493" w:rsidRPr="00FF7844" w:rsidRDefault="001F5493" w:rsidP="001F5493">
      <w:pPr>
        <w:pStyle w:val="BodyText"/>
        <w:spacing w:line="380" w:lineRule="exact"/>
      </w:pPr>
      <w:r w:rsidRPr="00FF7844">
        <w:tab/>
      </w:r>
      <w:r w:rsidRPr="00FF7844">
        <w:tab/>
      </w:r>
      <w:r w:rsidRPr="00FF7844">
        <w:tab/>
      </w:r>
      <w:r w:rsidRPr="00FF7844">
        <w:tab/>
      </w:r>
      <w:r w:rsidRPr="00FF7844">
        <w:tab/>
      </w:r>
      <w:r w:rsidRPr="00FF7844">
        <w:tab/>
      </w:r>
      <w:r w:rsidRPr="00FF7844">
        <w:tab/>
        <w:t xml:space="preserve">  </w:t>
      </w:r>
      <w:r w:rsidRPr="00FF7844">
        <w:tab/>
        <w:t xml:space="preserve">                Πρόεδρος</w:t>
      </w:r>
    </w:p>
    <w:p w:rsidR="001F5493" w:rsidRPr="000E497F" w:rsidRDefault="001F5493" w:rsidP="001F5493">
      <w:pPr>
        <w:pStyle w:val="BodyText"/>
        <w:spacing w:line="380" w:lineRule="exact"/>
      </w:pPr>
      <w:r w:rsidRPr="00FF7844">
        <w:tab/>
      </w:r>
      <w:r w:rsidRPr="00FF7844">
        <w:tab/>
      </w:r>
      <w:r w:rsidRPr="00FF7844">
        <w:tab/>
      </w:r>
      <w:r w:rsidRPr="00FF7844">
        <w:tab/>
      </w:r>
      <w:r w:rsidRPr="00FF7844">
        <w:tab/>
        <w:t xml:space="preserve">   </w:t>
      </w:r>
      <w:r w:rsidRPr="00FF7844">
        <w:tab/>
        <w:t xml:space="preserve">              Αρχής  Ραδιοτηλεόρασης  Κύπρου</w:t>
      </w:r>
    </w:p>
    <w:p w:rsidR="001F5493" w:rsidRDefault="001F5493" w:rsidP="001F5493">
      <w:pPr>
        <w:jc w:val="both"/>
        <w:rPr>
          <w:sz w:val="26"/>
          <w:szCs w:val="26"/>
        </w:rPr>
      </w:pPr>
    </w:p>
    <w:p w:rsidR="001F5493" w:rsidRPr="00E43879" w:rsidRDefault="001F5493" w:rsidP="001F5493">
      <w:pPr>
        <w:pStyle w:val="BodyText2"/>
        <w:spacing w:line="360" w:lineRule="exact"/>
        <w:rPr>
          <w:sz w:val="24"/>
          <w:szCs w:val="24"/>
        </w:rPr>
      </w:pPr>
      <w:proofErr w:type="spellStart"/>
      <w:r w:rsidRPr="00E43879">
        <w:rPr>
          <w:sz w:val="24"/>
          <w:szCs w:val="24"/>
        </w:rPr>
        <w:t>Μ.Α</w:t>
      </w:r>
      <w:proofErr w:type="spellEnd"/>
      <w:r w:rsidRPr="00E43879">
        <w:rPr>
          <w:sz w:val="24"/>
          <w:szCs w:val="24"/>
        </w:rPr>
        <w:t>.</w:t>
      </w:r>
    </w:p>
    <w:p w:rsidR="001F5493" w:rsidRPr="00023F3F" w:rsidRDefault="001F5493">
      <w:pPr>
        <w:pStyle w:val="BodyText2"/>
        <w:rPr>
          <w:sz w:val="24"/>
          <w:szCs w:val="24"/>
        </w:rPr>
      </w:pPr>
    </w:p>
    <w:sectPr w:rsidR="001F5493" w:rsidRPr="00023F3F" w:rsidSect="0022485E">
      <w:footerReference w:type="even" r:id="rId8"/>
      <w:footerReference w:type="default" r:id="rId9"/>
      <w:pgSz w:w="12240" w:h="15840"/>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639" w:rsidRDefault="00A02639">
      <w:r>
        <w:separator/>
      </w:r>
    </w:p>
  </w:endnote>
  <w:endnote w:type="continuationSeparator" w:id="0">
    <w:p w:rsidR="00A02639" w:rsidRDefault="00A02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3D" w:rsidRDefault="0034698C">
    <w:pPr>
      <w:pStyle w:val="Footer"/>
      <w:framePr w:wrap="around" w:vAnchor="text" w:hAnchor="margin" w:xAlign="center" w:y="1"/>
      <w:rPr>
        <w:rStyle w:val="PageNumber"/>
      </w:rPr>
    </w:pPr>
    <w:r>
      <w:rPr>
        <w:rStyle w:val="PageNumber"/>
      </w:rPr>
      <w:fldChar w:fldCharType="begin"/>
    </w:r>
    <w:r w:rsidR="0069743D">
      <w:rPr>
        <w:rStyle w:val="PageNumber"/>
      </w:rPr>
      <w:instrText xml:space="preserve">PAGE  </w:instrText>
    </w:r>
    <w:r>
      <w:rPr>
        <w:rStyle w:val="PageNumber"/>
      </w:rPr>
      <w:fldChar w:fldCharType="separate"/>
    </w:r>
    <w:r w:rsidR="0069743D">
      <w:rPr>
        <w:rStyle w:val="PageNumber"/>
        <w:noProof/>
      </w:rPr>
      <w:t>12</w:t>
    </w:r>
    <w:r>
      <w:rPr>
        <w:rStyle w:val="PageNumber"/>
      </w:rPr>
      <w:fldChar w:fldCharType="end"/>
    </w:r>
  </w:p>
  <w:p w:rsidR="0069743D" w:rsidRDefault="006974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3D" w:rsidRDefault="0034698C">
    <w:pPr>
      <w:pStyle w:val="Footer"/>
      <w:framePr w:wrap="around" w:vAnchor="text" w:hAnchor="margin" w:xAlign="center" w:y="1"/>
      <w:rPr>
        <w:rStyle w:val="PageNumber"/>
      </w:rPr>
    </w:pPr>
    <w:r>
      <w:rPr>
        <w:rStyle w:val="PageNumber"/>
      </w:rPr>
      <w:fldChar w:fldCharType="begin"/>
    </w:r>
    <w:r w:rsidR="0069743D">
      <w:rPr>
        <w:rStyle w:val="PageNumber"/>
      </w:rPr>
      <w:instrText xml:space="preserve">PAGE  </w:instrText>
    </w:r>
    <w:r>
      <w:rPr>
        <w:rStyle w:val="PageNumber"/>
      </w:rPr>
      <w:fldChar w:fldCharType="separate"/>
    </w:r>
    <w:r w:rsidR="00C92230">
      <w:rPr>
        <w:rStyle w:val="PageNumber"/>
        <w:noProof/>
      </w:rPr>
      <w:t>24</w:t>
    </w:r>
    <w:r>
      <w:rPr>
        <w:rStyle w:val="PageNumber"/>
      </w:rPr>
      <w:fldChar w:fldCharType="end"/>
    </w:r>
  </w:p>
  <w:p w:rsidR="0069743D" w:rsidRDefault="0069743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639" w:rsidRDefault="00A02639">
      <w:r>
        <w:separator/>
      </w:r>
    </w:p>
  </w:footnote>
  <w:footnote w:type="continuationSeparator" w:id="0">
    <w:p w:rsidR="00A02639" w:rsidRDefault="00A026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2B6F"/>
    <w:multiLevelType w:val="hybridMultilevel"/>
    <w:tmpl w:val="3BE63D52"/>
    <w:lvl w:ilvl="0" w:tplc="AA46F078">
      <w:start w:val="1"/>
      <w:numFmt w:val="decimal"/>
      <w:lvlText w:val="%1."/>
      <w:lvlJc w:val="left"/>
      <w:pPr>
        <w:tabs>
          <w:tab w:val="num" w:pos="0"/>
        </w:tabs>
        <w:ind w:left="720" w:hanging="360"/>
      </w:pPr>
      <w:rPr>
        <w:rFonts w:hint="default"/>
        <w:b w:val="0"/>
        <w:i w:val="0"/>
      </w:rPr>
    </w:lvl>
    <w:lvl w:ilvl="1" w:tplc="04080001">
      <w:start w:val="1"/>
      <w:numFmt w:val="bullet"/>
      <w:lvlText w:val=""/>
      <w:lvlJc w:val="left"/>
      <w:pPr>
        <w:tabs>
          <w:tab w:val="num" w:pos="1440"/>
        </w:tabs>
        <w:ind w:left="1440" w:hanging="360"/>
      </w:pPr>
      <w:rPr>
        <w:rFonts w:ascii="Symbol" w:hAnsi="Symbol" w:hint="default"/>
        <w:b w:val="0"/>
        <w:i w:val="0"/>
      </w:rPr>
    </w:lvl>
    <w:lvl w:ilvl="2" w:tplc="3CB0B4A6">
      <w:numFmt w:val="bullet"/>
      <w:lvlText w:val="-"/>
      <w:lvlJc w:val="left"/>
      <w:pPr>
        <w:tabs>
          <w:tab w:val="num" w:pos="2340"/>
        </w:tabs>
        <w:ind w:left="2340" w:hanging="360"/>
      </w:pPr>
      <w:rPr>
        <w:rFonts w:ascii="Times New Roman" w:eastAsia="Times New Roman" w:hAnsi="Times New Roman" w:cs="Times New Roman"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48A49A0"/>
    <w:multiLevelType w:val="hybridMultilevel"/>
    <w:tmpl w:val="78E66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3073A26"/>
    <w:multiLevelType w:val="hybridMultilevel"/>
    <w:tmpl w:val="DFD0D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86E43"/>
    <w:multiLevelType w:val="hybridMultilevel"/>
    <w:tmpl w:val="0F6280B0"/>
    <w:lvl w:ilvl="0" w:tplc="A9A47A04">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7630D97"/>
    <w:multiLevelType w:val="hybridMultilevel"/>
    <w:tmpl w:val="FC7A8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6C1667"/>
    <w:multiLevelType w:val="hybridMultilevel"/>
    <w:tmpl w:val="6916EE96"/>
    <w:lvl w:ilvl="0" w:tplc="3CB0B4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1560C0"/>
    <w:multiLevelType w:val="hybridMultilevel"/>
    <w:tmpl w:val="1A209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141A88"/>
    <w:multiLevelType w:val="hybridMultilevel"/>
    <w:tmpl w:val="5BEA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D40FC5"/>
    <w:multiLevelType w:val="hybridMultilevel"/>
    <w:tmpl w:val="423EA948"/>
    <w:lvl w:ilvl="0" w:tplc="A9A47A04">
      <w:start w:val="1"/>
      <w:numFmt w:val="bullet"/>
      <w:lvlText w:val="→"/>
      <w:lvlJc w:val="left"/>
      <w:pPr>
        <w:tabs>
          <w:tab w:val="num" w:pos="720"/>
        </w:tabs>
        <w:ind w:left="720" w:hanging="360"/>
      </w:pPr>
      <w:rPr>
        <w:rFonts w:ascii="Times New Roman" w:hAnsi="Times New Roman"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6"/>
  </w:num>
  <w:num w:numId="4">
    <w:abstractNumId w:val="5"/>
  </w:num>
  <w:num w:numId="5">
    <w:abstractNumId w:val="4"/>
  </w:num>
  <w:num w:numId="6">
    <w:abstractNumId w:val="2"/>
  </w:num>
  <w:num w:numId="7">
    <w:abstractNumId w:val="8"/>
  </w:num>
  <w:num w:numId="8">
    <w:abstractNumId w:val="7"/>
  </w:num>
  <w:num w:numId="9">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11D8"/>
    <w:rsid w:val="000004F3"/>
    <w:rsid w:val="000010A8"/>
    <w:rsid w:val="00003D56"/>
    <w:rsid w:val="00004E57"/>
    <w:rsid w:val="000059BF"/>
    <w:rsid w:val="000078C9"/>
    <w:rsid w:val="000113A3"/>
    <w:rsid w:val="0001368F"/>
    <w:rsid w:val="00013DD1"/>
    <w:rsid w:val="000168C4"/>
    <w:rsid w:val="00017B95"/>
    <w:rsid w:val="000203F5"/>
    <w:rsid w:val="00020769"/>
    <w:rsid w:val="000207F6"/>
    <w:rsid w:val="000211E3"/>
    <w:rsid w:val="000213F4"/>
    <w:rsid w:val="000214E0"/>
    <w:rsid w:val="00023427"/>
    <w:rsid w:val="00023621"/>
    <w:rsid w:val="00023F3F"/>
    <w:rsid w:val="000257CA"/>
    <w:rsid w:val="00026C23"/>
    <w:rsid w:val="00036687"/>
    <w:rsid w:val="00041122"/>
    <w:rsid w:val="00041896"/>
    <w:rsid w:val="00043F57"/>
    <w:rsid w:val="0004564C"/>
    <w:rsid w:val="000462AC"/>
    <w:rsid w:val="00047CE4"/>
    <w:rsid w:val="000517D4"/>
    <w:rsid w:val="000520FF"/>
    <w:rsid w:val="00054D77"/>
    <w:rsid w:val="000557F7"/>
    <w:rsid w:val="0005632C"/>
    <w:rsid w:val="000576FF"/>
    <w:rsid w:val="00057CA2"/>
    <w:rsid w:val="0006144A"/>
    <w:rsid w:val="00061A03"/>
    <w:rsid w:val="00062563"/>
    <w:rsid w:val="00062789"/>
    <w:rsid w:val="00062F76"/>
    <w:rsid w:val="0006400B"/>
    <w:rsid w:val="000640A1"/>
    <w:rsid w:val="00064FAD"/>
    <w:rsid w:val="000652F0"/>
    <w:rsid w:val="00065816"/>
    <w:rsid w:val="000663FB"/>
    <w:rsid w:val="00066D18"/>
    <w:rsid w:val="00070303"/>
    <w:rsid w:val="00070CE7"/>
    <w:rsid w:val="00073E35"/>
    <w:rsid w:val="000754F8"/>
    <w:rsid w:val="00076F54"/>
    <w:rsid w:val="0007747D"/>
    <w:rsid w:val="00077527"/>
    <w:rsid w:val="00077951"/>
    <w:rsid w:val="00080FDE"/>
    <w:rsid w:val="000814DF"/>
    <w:rsid w:val="000817A5"/>
    <w:rsid w:val="000822F5"/>
    <w:rsid w:val="0008279D"/>
    <w:rsid w:val="00083620"/>
    <w:rsid w:val="00083BCA"/>
    <w:rsid w:val="000846AD"/>
    <w:rsid w:val="00090ECB"/>
    <w:rsid w:val="000930ED"/>
    <w:rsid w:val="00095209"/>
    <w:rsid w:val="000A0B86"/>
    <w:rsid w:val="000A105D"/>
    <w:rsid w:val="000B0F54"/>
    <w:rsid w:val="000B1AC0"/>
    <w:rsid w:val="000B2051"/>
    <w:rsid w:val="000B39E6"/>
    <w:rsid w:val="000B6D26"/>
    <w:rsid w:val="000B782F"/>
    <w:rsid w:val="000C2D41"/>
    <w:rsid w:val="000C4747"/>
    <w:rsid w:val="000C7131"/>
    <w:rsid w:val="000D3FBB"/>
    <w:rsid w:val="000D4378"/>
    <w:rsid w:val="000D55CB"/>
    <w:rsid w:val="000D56C9"/>
    <w:rsid w:val="000D613D"/>
    <w:rsid w:val="000D6165"/>
    <w:rsid w:val="000D6EE8"/>
    <w:rsid w:val="000E23BC"/>
    <w:rsid w:val="000E23EE"/>
    <w:rsid w:val="000E4F79"/>
    <w:rsid w:val="000E5F97"/>
    <w:rsid w:val="000E718D"/>
    <w:rsid w:val="000E7509"/>
    <w:rsid w:val="000E79DB"/>
    <w:rsid w:val="000F08FB"/>
    <w:rsid w:val="000F19B1"/>
    <w:rsid w:val="000F1C96"/>
    <w:rsid w:val="000F1DBA"/>
    <w:rsid w:val="000F37B8"/>
    <w:rsid w:val="000F3E26"/>
    <w:rsid w:val="000F43E2"/>
    <w:rsid w:val="000F7374"/>
    <w:rsid w:val="00100D22"/>
    <w:rsid w:val="00101744"/>
    <w:rsid w:val="0010208B"/>
    <w:rsid w:val="001032E7"/>
    <w:rsid w:val="001033AD"/>
    <w:rsid w:val="001033E3"/>
    <w:rsid w:val="001049E6"/>
    <w:rsid w:val="00105296"/>
    <w:rsid w:val="001059D6"/>
    <w:rsid w:val="001114B6"/>
    <w:rsid w:val="00111C45"/>
    <w:rsid w:val="00112389"/>
    <w:rsid w:val="0011337B"/>
    <w:rsid w:val="0011380E"/>
    <w:rsid w:val="001143AF"/>
    <w:rsid w:val="00114581"/>
    <w:rsid w:val="00114EB3"/>
    <w:rsid w:val="001163CA"/>
    <w:rsid w:val="00117FF7"/>
    <w:rsid w:val="001210FF"/>
    <w:rsid w:val="00121799"/>
    <w:rsid w:val="00121BDD"/>
    <w:rsid w:val="001233CF"/>
    <w:rsid w:val="00123D5D"/>
    <w:rsid w:val="00124D1D"/>
    <w:rsid w:val="00125B94"/>
    <w:rsid w:val="00127E97"/>
    <w:rsid w:val="001322A0"/>
    <w:rsid w:val="00132377"/>
    <w:rsid w:val="001328B4"/>
    <w:rsid w:val="00134E85"/>
    <w:rsid w:val="0013691A"/>
    <w:rsid w:val="00141258"/>
    <w:rsid w:val="00141992"/>
    <w:rsid w:val="00141A5C"/>
    <w:rsid w:val="00143E5A"/>
    <w:rsid w:val="001441F1"/>
    <w:rsid w:val="00146161"/>
    <w:rsid w:val="00147240"/>
    <w:rsid w:val="00147802"/>
    <w:rsid w:val="001500DC"/>
    <w:rsid w:val="00150D32"/>
    <w:rsid w:val="0015108B"/>
    <w:rsid w:val="0015251C"/>
    <w:rsid w:val="00153ABA"/>
    <w:rsid w:val="00154204"/>
    <w:rsid w:val="00156A3C"/>
    <w:rsid w:val="00157769"/>
    <w:rsid w:val="001578A8"/>
    <w:rsid w:val="001600AC"/>
    <w:rsid w:val="001602F2"/>
    <w:rsid w:val="001611CD"/>
    <w:rsid w:val="00161D98"/>
    <w:rsid w:val="00163C56"/>
    <w:rsid w:val="0016419D"/>
    <w:rsid w:val="00164AA8"/>
    <w:rsid w:val="001654A8"/>
    <w:rsid w:val="00170095"/>
    <w:rsid w:val="00170686"/>
    <w:rsid w:val="00172AEC"/>
    <w:rsid w:val="00172E1B"/>
    <w:rsid w:val="00172F82"/>
    <w:rsid w:val="001743DD"/>
    <w:rsid w:val="00182066"/>
    <w:rsid w:val="00183E10"/>
    <w:rsid w:val="00184ECD"/>
    <w:rsid w:val="00186426"/>
    <w:rsid w:val="00187CEE"/>
    <w:rsid w:val="00192DFD"/>
    <w:rsid w:val="00193B35"/>
    <w:rsid w:val="00195640"/>
    <w:rsid w:val="0019602F"/>
    <w:rsid w:val="0019631E"/>
    <w:rsid w:val="001A0DD4"/>
    <w:rsid w:val="001A22F7"/>
    <w:rsid w:val="001A3753"/>
    <w:rsid w:val="001A62DD"/>
    <w:rsid w:val="001A6BEE"/>
    <w:rsid w:val="001A7519"/>
    <w:rsid w:val="001A7DF6"/>
    <w:rsid w:val="001B113C"/>
    <w:rsid w:val="001B1E63"/>
    <w:rsid w:val="001B2CC1"/>
    <w:rsid w:val="001B3BED"/>
    <w:rsid w:val="001B4656"/>
    <w:rsid w:val="001B4F80"/>
    <w:rsid w:val="001B541D"/>
    <w:rsid w:val="001B5768"/>
    <w:rsid w:val="001C0A70"/>
    <w:rsid w:val="001C105D"/>
    <w:rsid w:val="001C123C"/>
    <w:rsid w:val="001C3894"/>
    <w:rsid w:val="001C3C30"/>
    <w:rsid w:val="001C3E0E"/>
    <w:rsid w:val="001C4086"/>
    <w:rsid w:val="001C5663"/>
    <w:rsid w:val="001C6E6D"/>
    <w:rsid w:val="001C738B"/>
    <w:rsid w:val="001C79CE"/>
    <w:rsid w:val="001D1362"/>
    <w:rsid w:val="001D2B23"/>
    <w:rsid w:val="001D2F9D"/>
    <w:rsid w:val="001D5078"/>
    <w:rsid w:val="001D6ADB"/>
    <w:rsid w:val="001E052F"/>
    <w:rsid w:val="001E198D"/>
    <w:rsid w:val="001E240A"/>
    <w:rsid w:val="001E4048"/>
    <w:rsid w:val="001E4389"/>
    <w:rsid w:val="001E5AE2"/>
    <w:rsid w:val="001E602F"/>
    <w:rsid w:val="001E74EE"/>
    <w:rsid w:val="001F3552"/>
    <w:rsid w:val="001F4F1E"/>
    <w:rsid w:val="001F5493"/>
    <w:rsid w:val="001F6925"/>
    <w:rsid w:val="00204F8B"/>
    <w:rsid w:val="00205A19"/>
    <w:rsid w:val="002106AB"/>
    <w:rsid w:val="00210A6E"/>
    <w:rsid w:val="00214109"/>
    <w:rsid w:val="002144C8"/>
    <w:rsid w:val="0022064F"/>
    <w:rsid w:val="0022305D"/>
    <w:rsid w:val="0022326B"/>
    <w:rsid w:val="0022484B"/>
    <w:rsid w:val="0022485E"/>
    <w:rsid w:val="002254AB"/>
    <w:rsid w:val="002254D9"/>
    <w:rsid w:val="00226FDC"/>
    <w:rsid w:val="002304FB"/>
    <w:rsid w:val="002308D1"/>
    <w:rsid w:val="00231B52"/>
    <w:rsid w:val="002338F2"/>
    <w:rsid w:val="00233CD6"/>
    <w:rsid w:val="00234A40"/>
    <w:rsid w:val="002355E3"/>
    <w:rsid w:val="00237F29"/>
    <w:rsid w:val="00240FB1"/>
    <w:rsid w:val="00241D05"/>
    <w:rsid w:val="00242F60"/>
    <w:rsid w:val="00242FCD"/>
    <w:rsid w:val="0024538F"/>
    <w:rsid w:val="0024552D"/>
    <w:rsid w:val="00245E85"/>
    <w:rsid w:val="002460E0"/>
    <w:rsid w:val="00246409"/>
    <w:rsid w:val="0024645E"/>
    <w:rsid w:val="00246D06"/>
    <w:rsid w:val="00250FDD"/>
    <w:rsid w:val="0025272A"/>
    <w:rsid w:val="00252C41"/>
    <w:rsid w:val="0025404C"/>
    <w:rsid w:val="0025608A"/>
    <w:rsid w:val="002572E5"/>
    <w:rsid w:val="002573C3"/>
    <w:rsid w:val="002575C6"/>
    <w:rsid w:val="00261151"/>
    <w:rsid w:val="0026248D"/>
    <w:rsid w:val="00263557"/>
    <w:rsid w:val="00263651"/>
    <w:rsid w:val="00264DA2"/>
    <w:rsid w:val="0026681B"/>
    <w:rsid w:val="00267684"/>
    <w:rsid w:val="0027055F"/>
    <w:rsid w:val="00271316"/>
    <w:rsid w:val="002729C4"/>
    <w:rsid w:val="00273CBB"/>
    <w:rsid w:val="00273EEF"/>
    <w:rsid w:val="00274AAC"/>
    <w:rsid w:val="00277DED"/>
    <w:rsid w:val="002805E0"/>
    <w:rsid w:val="002845BA"/>
    <w:rsid w:val="002856B4"/>
    <w:rsid w:val="00285AA4"/>
    <w:rsid w:val="00287057"/>
    <w:rsid w:val="002909BF"/>
    <w:rsid w:val="002918FB"/>
    <w:rsid w:val="00293EA0"/>
    <w:rsid w:val="002A0527"/>
    <w:rsid w:val="002A13FD"/>
    <w:rsid w:val="002A30FF"/>
    <w:rsid w:val="002A695F"/>
    <w:rsid w:val="002A6EDF"/>
    <w:rsid w:val="002A79E7"/>
    <w:rsid w:val="002B01D8"/>
    <w:rsid w:val="002B0368"/>
    <w:rsid w:val="002B34DE"/>
    <w:rsid w:val="002B354B"/>
    <w:rsid w:val="002C06DF"/>
    <w:rsid w:val="002C11E3"/>
    <w:rsid w:val="002C452E"/>
    <w:rsid w:val="002C5998"/>
    <w:rsid w:val="002D0E77"/>
    <w:rsid w:val="002D1E5D"/>
    <w:rsid w:val="002D2680"/>
    <w:rsid w:val="002D29CB"/>
    <w:rsid w:val="002D526D"/>
    <w:rsid w:val="002D564B"/>
    <w:rsid w:val="002D77CE"/>
    <w:rsid w:val="002E1721"/>
    <w:rsid w:val="002E1815"/>
    <w:rsid w:val="002E3449"/>
    <w:rsid w:val="002E7AAF"/>
    <w:rsid w:val="002E7E12"/>
    <w:rsid w:val="002F29E7"/>
    <w:rsid w:val="002F4FD3"/>
    <w:rsid w:val="002F6421"/>
    <w:rsid w:val="002F7AAF"/>
    <w:rsid w:val="00300343"/>
    <w:rsid w:val="0030044E"/>
    <w:rsid w:val="00301098"/>
    <w:rsid w:val="003022F0"/>
    <w:rsid w:val="003031B9"/>
    <w:rsid w:val="00305E0F"/>
    <w:rsid w:val="0031171A"/>
    <w:rsid w:val="003124F5"/>
    <w:rsid w:val="00312517"/>
    <w:rsid w:val="00313D1A"/>
    <w:rsid w:val="00314368"/>
    <w:rsid w:val="0031462A"/>
    <w:rsid w:val="00316D5E"/>
    <w:rsid w:val="003202F1"/>
    <w:rsid w:val="00320FCF"/>
    <w:rsid w:val="00324095"/>
    <w:rsid w:val="0032538B"/>
    <w:rsid w:val="00326149"/>
    <w:rsid w:val="00326BE5"/>
    <w:rsid w:val="003275B5"/>
    <w:rsid w:val="00327D81"/>
    <w:rsid w:val="003305E7"/>
    <w:rsid w:val="0033168B"/>
    <w:rsid w:val="00332481"/>
    <w:rsid w:val="0033512C"/>
    <w:rsid w:val="003361C6"/>
    <w:rsid w:val="003421A3"/>
    <w:rsid w:val="0034240D"/>
    <w:rsid w:val="00342CE5"/>
    <w:rsid w:val="00342E55"/>
    <w:rsid w:val="00343D0C"/>
    <w:rsid w:val="00345ADC"/>
    <w:rsid w:val="0034698C"/>
    <w:rsid w:val="00346E5E"/>
    <w:rsid w:val="003506C9"/>
    <w:rsid w:val="00350A7F"/>
    <w:rsid w:val="00351F1D"/>
    <w:rsid w:val="00353E0C"/>
    <w:rsid w:val="00357DD0"/>
    <w:rsid w:val="0036058F"/>
    <w:rsid w:val="003605A3"/>
    <w:rsid w:val="003705D9"/>
    <w:rsid w:val="003722BD"/>
    <w:rsid w:val="00380C61"/>
    <w:rsid w:val="00381471"/>
    <w:rsid w:val="00381763"/>
    <w:rsid w:val="003819C7"/>
    <w:rsid w:val="00382979"/>
    <w:rsid w:val="003850D9"/>
    <w:rsid w:val="00385F89"/>
    <w:rsid w:val="0038666A"/>
    <w:rsid w:val="003870F1"/>
    <w:rsid w:val="00387322"/>
    <w:rsid w:val="0039179C"/>
    <w:rsid w:val="00392D9D"/>
    <w:rsid w:val="00394283"/>
    <w:rsid w:val="003966AE"/>
    <w:rsid w:val="00396861"/>
    <w:rsid w:val="0039688E"/>
    <w:rsid w:val="00397400"/>
    <w:rsid w:val="0039792A"/>
    <w:rsid w:val="003A2AB1"/>
    <w:rsid w:val="003A3B92"/>
    <w:rsid w:val="003A48DD"/>
    <w:rsid w:val="003A5B1A"/>
    <w:rsid w:val="003A75A2"/>
    <w:rsid w:val="003A7765"/>
    <w:rsid w:val="003A7A82"/>
    <w:rsid w:val="003B1353"/>
    <w:rsid w:val="003B13B1"/>
    <w:rsid w:val="003B157E"/>
    <w:rsid w:val="003B1796"/>
    <w:rsid w:val="003B1D7C"/>
    <w:rsid w:val="003B255E"/>
    <w:rsid w:val="003C197B"/>
    <w:rsid w:val="003C243F"/>
    <w:rsid w:val="003C6832"/>
    <w:rsid w:val="003D66C4"/>
    <w:rsid w:val="003D7B3B"/>
    <w:rsid w:val="003E2970"/>
    <w:rsid w:val="003E542B"/>
    <w:rsid w:val="003E7978"/>
    <w:rsid w:val="003F1B7B"/>
    <w:rsid w:val="003F4FC1"/>
    <w:rsid w:val="003F53A6"/>
    <w:rsid w:val="00400104"/>
    <w:rsid w:val="004014CD"/>
    <w:rsid w:val="00402B36"/>
    <w:rsid w:val="00402C07"/>
    <w:rsid w:val="0040373E"/>
    <w:rsid w:val="004037D2"/>
    <w:rsid w:val="004051AF"/>
    <w:rsid w:val="00410952"/>
    <w:rsid w:val="00410A14"/>
    <w:rsid w:val="00410CBC"/>
    <w:rsid w:val="00410E31"/>
    <w:rsid w:val="00411209"/>
    <w:rsid w:val="00411746"/>
    <w:rsid w:val="0041257D"/>
    <w:rsid w:val="0041389A"/>
    <w:rsid w:val="00413C8C"/>
    <w:rsid w:val="004144A1"/>
    <w:rsid w:val="0041505C"/>
    <w:rsid w:val="004157E7"/>
    <w:rsid w:val="00416CF2"/>
    <w:rsid w:val="00420D9D"/>
    <w:rsid w:val="004211D8"/>
    <w:rsid w:val="00421C38"/>
    <w:rsid w:val="0042203F"/>
    <w:rsid w:val="00424F63"/>
    <w:rsid w:val="00427395"/>
    <w:rsid w:val="00430082"/>
    <w:rsid w:val="004328F2"/>
    <w:rsid w:val="00432C1A"/>
    <w:rsid w:val="00434AE4"/>
    <w:rsid w:val="004352CB"/>
    <w:rsid w:val="00436F36"/>
    <w:rsid w:val="0043739D"/>
    <w:rsid w:val="00437BAB"/>
    <w:rsid w:val="00437D1E"/>
    <w:rsid w:val="00437ECA"/>
    <w:rsid w:val="00440C24"/>
    <w:rsid w:val="00440DDC"/>
    <w:rsid w:val="0044110D"/>
    <w:rsid w:val="0044123C"/>
    <w:rsid w:val="00441982"/>
    <w:rsid w:val="00441B6E"/>
    <w:rsid w:val="00442D3E"/>
    <w:rsid w:val="004446F4"/>
    <w:rsid w:val="004450F0"/>
    <w:rsid w:val="004453C7"/>
    <w:rsid w:val="0044637D"/>
    <w:rsid w:val="00446927"/>
    <w:rsid w:val="00447A36"/>
    <w:rsid w:val="00447B18"/>
    <w:rsid w:val="004524AC"/>
    <w:rsid w:val="00452DC5"/>
    <w:rsid w:val="0045313D"/>
    <w:rsid w:val="0045368A"/>
    <w:rsid w:val="00453EE0"/>
    <w:rsid w:val="00454138"/>
    <w:rsid w:val="004562FE"/>
    <w:rsid w:val="0045705A"/>
    <w:rsid w:val="004570CB"/>
    <w:rsid w:val="0046078D"/>
    <w:rsid w:val="00460CDD"/>
    <w:rsid w:val="0046114D"/>
    <w:rsid w:val="00461343"/>
    <w:rsid w:val="004630E9"/>
    <w:rsid w:val="00463CB2"/>
    <w:rsid w:val="00466292"/>
    <w:rsid w:val="00472397"/>
    <w:rsid w:val="00473CB0"/>
    <w:rsid w:val="004740E7"/>
    <w:rsid w:val="004753D2"/>
    <w:rsid w:val="004807CA"/>
    <w:rsid w:val="00481423"/>
    <w:rsid w:val="00482180"/>
    <w:rsid w:val="00483689"/>
    <w:rsid w:val="004854A8"/>
    <w:rsid w:val="00485B3F"/>
    <w:rsid w:val="00486270"/>
    <w:rsid w:val="00487320"/>
    <w:rsid w:val="00490BC2"/>
    <w:rsid w:val="004917C1"/>
    <w:rsid w:val="0049280E"/>
    <w:rsid w:val="004932B8"/>
    <w:rsid w:val="00495782"/>
    <w:rsid w:val="004961F0"/>
    <w:rsid w:val="00496BF1"/>
    <w:rsid w:val="00497257"/>
    <w:rsid w:val="004A0D76"/>
    <w:rsid w:val="004A1583"/>
    <w:rsid w:val="004A166A"/>
    <w:rsid w:val="004A3990"/>
    <w:rsid w:val="004A3EA0"/>
    <w:rsid w:val="004A45CF"/>
    <w:rsid w:val="004A4B57"/>
    <w:rsid w:val="004A5088"/>
    <w:rsid w:val="004A64AF"/>
    <w:rsid w:val="004B081A"/>
    <w:rsid w:val="004B1B71"/>
    <w:rsid w:val="004B3450"/>
    <w:rsid w:val="004B48FB"/>
    <w:rsid w:val="004B4DBE"/>
    <w:rsid w:val="004B5C69"/>
    <w:rsid w:val="004B6B15"/>
    <w:rsid w:val="004B76E1"/>
    <w:rsid w:val="004C1758"/>
    <w:rsid w:val="004C4AC1"/>
    <w:rsid w:val="004C5C53"/>
    <w:rsid w:val="004C635C"/>
    <w:rsid w:val="004C7359"/>
    <w:rsid w:val="004C7905"/>
    <w:rsid w:val="004D0289"/>
    <w:rsid w:val="004D1CA9"/>
    <w:rsid w:val="004D2C5A"/>
    <w:rsid w:val="004D3266"/>
    <w:rsid w:val="004D3EDB"/>
    <w:rsid w:val="004D409F"/>
    <w:rsid w:val="004E0944"/>
    <w:rsid w:val="004E10E9"/>
    <w:rsid w:val="004E15BA"/>
    <w:rsid w:val="004E1CF2"/>
    <w:rsid w:val="004E2914"/>
    <w:rsid w:val="004E2F2D"/>
    <w:rsid w:val="004E38AC"/>
    <w:rsid w:val="004E61D4"/>
    <w:rsid w:val="004E732F"/>
    <w:rsid w:val="004F2E81"/>
    <w:rsid w:val="004F35A9"/>
    <w:rsid w:val="004F3DB0"/>
    <w:rsid w:val="005009D5"/>
    <w:rsid w:val="00500CF7"/>
    <w:rsid w:val="005040E8"/>
    <w:rsid w:val="00505DE9"/>
    <w:rsid w:val="0051482A"/>
    <w:rsid w:val="00514D34"/>
    <w:rsid w:val="005163A5"/>
    <w:rsid w:val="00516FA2"/>
    <w:rsid w:val="00520517"/>
    <w:rsid w:val="00522024"/>
    <w:rsid w:val="00522099"/>
    <w:rsid w:val="0052231F"/>
    <w:rsid w:val="00522FBD"/>
    <w:rsid w:val="0052383B"/>
    <w:rsid w:val="0052387E"/>
    <w:rsid w:val="005249D0"/>
    <w:rsid w:val="00524F40"/>
    <w:rsid w:val="005259DD"/>
    <w:rsid w:val="005268C4"/>
    <w:rsid w:val="005268D9"/>
    <w:rsid w:val="00526B56"/>
    <w:rsid w:val="00530543"/>
    <w:rsid w:val="00530606"/>
    <w:rsid w:val="00530D4D"/>
    <w:rsid w:val="00533DBD"/>
    <w:rsid w:val="00534652"/>
    <w:rsid w:val="0053655A"/>
    <w:rsid w:val="0053724C"/>
    <w:rsid w:val="0053767E"/>
    <w:rsid w:val="00537ED2"/>
    <w:rsid w:val="00537FC6"/>
    <w:rsid w:val="00540093"/>
    <w:rsid w:val="005455F5"/>
    <w:rsid w:val="00547BBB"/>
    <w:rsid w:val="00550604"/>
    <w:rsid w:val="00550667"/>
    <w:rsid w:val="0055073E"/>
    <w:rsid w:val="00551A0D"/>
    <w:rsid w:val="0055322B"/>
    <w:rsid w:val="00553A0C"/>
    <w:rsid w:val="00553D6C"/>
    <w:rsid w:val="00555D69"/>
    <w:rsid w:val="00556401"/>
    <w:rsid w:val="005567E5"/>
    <w:rsid w:val="00564730"/>
    <w:rsid w:val="0056599E"/>
    <w:rsid w:val="00565EF2"/>
    <w:rsid w:val="00567439"/>
    <w:rsid w:val="00567EC8"/>
    <w:rsid w:val="005711B3"/>
    <w:rsid w:val="00572DD3"/>
    <w:rsid w:val="005759E3"/>
    <w:rsid w:val="00576896"/>
    <w:rsid w:val="005778B3"/>
    <w:rsid w:val="005801D1"/>
    <w:rsid w:val="005812A8"/>
    <w:rsid w:val="00581DA1"/>
    <w:rsid w:val="005826F9"/>
    <w:rsid w:val="00583327"/>
    <w:rsid w:val="005856BB"/>
    <w:rsid w:val="00586FE0"/>
    <w:rsid w:val="00591738"/>
    <w:rsid w:val="00592337"/>
    <w:rsid w:val="0059295C"/>
    <w:rsid w:val="00595384"/>
    <w:rsid w:val="00596CFB"/>
    <w:rsid w:val="005A0014"/>
    <w:rsid w:val="005A1767"/>
    <w:rsid w:val="005A1CF7"/>
    <w:rsid w:val="005A27FA"/>
    <w:rsid w:val="005A2A9E"/>
    <w:rsid w:val="005A343F"/>
    <w:rsid w:val="005A5460"/>
    <w:rsid w:val="005A6403"/>
    <w:rsid w:val="005A7919"/>
    <w:rsid w:val="005B2668"/>
    <w:rsid w:val="005B40CD"/>
    <w:rsid w:val="005B6CF1"/>
    <w:rsid w:val="005C0E11"/>
    <w:rsid w:val="005C3F99"/>
    <w:rsid w:val="005C6422"/>
    <w:rsid w:val="005C768B"/>
    <w:rsid w:val="005D0638"/>
    <w:rsid w:val="005D33F5"/>
    <w:rsid w:val="005D4D67"/>
    <w:rsid w:val="005D5ADB"/>
    <w:rsid w:val="005D62C5"/>
    <w:rsid w:val="005E2593"/>
    <w:rsid w:val="005E2D1C"/>
    <w:rsid w:val="005E32B5"/>
    <w:rsid w:val="005E3705"/>
    <w:rsid w:val="005E378F"/>
    <w:rsid w:val="005E43C7"/>
    <w:rsid w:val="005E7684"/>
    <w:rsid w:val="005E7B02"/>
    <w:rsid w:val="005F0A65"/>
    <w:rsid w:val="005F17E7"/>
    <w:rsid w:val="005F28A2"/>
    <w:rsid w:val="005F3766"/>
    <w:rsid w:val="005F502B"/>
    <w:rsid w:val="005F6F06"/>
    <w:rsid w:val="005F7B9A"/>
    <w:rsid w:val="006013DA"/>
    <w:rsid w:val="00601FA2"/>
    <w:rsid w:val="0060341B"/>
    <w:rsid w:val="00603E4A"/>
    <w:rsid w:val="00607ABF"/>
    <w:rsid w:val="006118B8"/>
    <w:rsid w:val="006131D8"/>
    <w:rsid w:val="00613F24"/>
    <w:rsid w:val="00615464"/>
    <w:rsid w:val="00615AA4"/>
    <w:rsid w:val="00615C83"/>
    <w:rsid w:val="00616256"/>
    <w:rsid w:val="006163C3"/>
    <w:rsid w:val="00621412"/>
    <w:rsid w:val="00622058"/>
    <w:rsid w:val="00622ADE"/>
    <w:rsid w:val="00622EEE"/>
    <w:rsid w:val="00623142"/>
    <w:rsid w:val="00624613"/>
    <w:rsid w:val="0062663C"/>
    <w:rsid w:val="00627298"/>
    <w:rsid w:val="00630660"/>
    <w:rsid w:val="00630CAE"/>
    <w:rsid w:val="00630DF3"/>
    <w:rsid w:val="00635ADF"/>
    <w:rsid w:val="006367CB"/>
    <w:rsid w:val="006371AA"/>
    <w:rsid w:val="00637684"/>
    <w:rsid w:val="0064083C"/>
    <w:rsid w:val="00641099"/>
    <w:rsid w:val="006415DA"/>
    <w:rsid w:val="00642A2A"/>
    <w:rsid w:val="00644A7B"/>
    <w:rsid w:val="006459FA"/>
    <w:rsid w:val="00646C32"/>
    <w:rsid w:val="00651778"/>
    <w:rsid w:val="006522A8"/>
    <w:rsid w:val="0065264A"/>
    <w:rsid w:val="006543FD"/>
    <w:rsid w:val="006545FD"/>
    <w:rsid w:val="00654C62"/>
    <w:rsid w:val="0066020D"/>
    <w:rsid w:val="00660D4D"/>
    <w:rsid w:val="00661821"/>
    <w:rsid w:val="00662563"/>
    <w:rsid w:val="00662CA7"/>
    <w:rsid w:val="006630CA"/>
    <w:rsid w:val="006644C9"/>
    <w:rsid w:val="006700D2"/>
    <w:rsid w:val="00670ABB"/>
    <w:rsid w:val="00671F09"/>
    <w:rsid w:val="00673C50"/>
    <w:rsid w:val="0067622D"/>
    <w:rsid w:val="00676654"/>
    <w:rsid w:val="00676C86"/>
    <w:rsid w:val="00683164"/>
    <w:rsid w:val="0068327E"/>
    <w:rsid w:val="0068356B"/>
    <w:rsid w:val="0068395F"/>
    <w:rsid w:val="00684535"/>
    <w:rsid w:val="00685F04"/>
    <w:rsid w:val="0069108C"/>
    <w:rsid w:val="00691A94"/>
    <w:rsid w:val="00692900"/>
    <w:rsid w:val="00693CB2"/>
    <w:rsid w:val="006952BB"/>
    <w:rsid w:val="0069743D"/>
    <w:rsid w:val="006A2D2B"/>
    <w:rsid w:val="006A32C2"/>
    <w:rsid w:val="006A37A2"/>
    <w:rsid w:val="006A3A5A"/>
    <w:rsid w:val="006A4F53"/>
    <w:rsid w:val="006A52FF"/>
    <w:rsid w:val="006A5331"/>
    <w:rsid w:val="006B0D79"/>
    <w:rsid w:val="006B1717"/>
    <w:rsid w:val="006B631B"/>
    <w:rsid w:val="006B768D"/>
    <w:rsid w:val="006C2DB2"/>
    <w:rsid w:val="006C3B98"/>
    <w:rsid w:val="006C5231"/>
    <w:rsid w:val="006C5E06"/>
    <w:rsid w:val="006D02D7"/>
    <w:rsid w:val="006D0B1E"/>
    <w:rsid w:val="006D1BDD"/>
    <w:rsid w:val="006D27AA"/>
    <w:rsid w:val="006D53AB"/>
    <w:rsid w:val="006D73C4"/>
    <w:rsid w:val="006D7A79"/>
    <w:rsid w:val="006D7DC0"/>
    <w:rsid w:val="006E07CD"/>
    <w:rsid w:val="006E0C7D"/>
    <w:rsid w:val="006E4A2E"/>
    <w:rsid w:val="006E5605"/>
    <w:rsid w:val="006E599A"/>
    <w:rsid w:val="006E68A8"/>
    <w:rsid w:val="006E7C94"/>
    <w:rsid w:val="006F0783"/>
    <w:rsid w:val="006F13F1"/>
    <w:rsid w:val="006F186A"/>
    <w:rsid w:val="006F1C11"/>
    <w:rsid w:val="006F3705"/>
    <w:rsid w:val="006F476D"/>
    <w:rsid w:val="006F5FD7"/>
    <w:rsid w:val="006F7604"/>
    <w:rsid w:val="006F7DA9"/>
    <w:rsid w:val="007024BB"/>
    <w:rsid w:val="00702F02"/>
    <w:rsid w:val="007041F9"/>
    <w:rsid w:val="0070452D"/>
    <w:rsid w:val="00704972"/>
    <w:rsid w:val="00705187"/>
    <w:rsid w:val="007053BF"/>
    <w:rsid w:val="0070595A"/>
    <w:rsid w:val="007067F9"/>
    <w:rsid w:val="00706A65"/>
    <w:rsid w:val="00707582"/>
    <w:rsid w:val="0071090F"/>
    <w:rsid w:val="00710E5F"/>
    <w:rsid w:val="0071129C"/>
    <w:rsid w:val="007112E2"/>
    <w:rsid w:val="0071153A"/>
    <w:rsid w:val="00712786"/>
    <w:rsid w:val="00713966"/>
    <w:rsid w:val="00713DBA"/>
    <w:rsid w:val="00714380"/>
    <w:rsid w:val="00714A6D"/>
    <w:rsid w:val="00722F62"/>
    <w:rsid w:val="007252DA"/>
    <w:rsid w:val="0072649A"/>
    <w:rsid w:val="00730EEA"/>
    <w:rsid w:val="00731BDE"/>
    <w:rsid w:val="007322FA"/>
    <w:rsid w:val="007369B7"/>
    <w:rsid w:val="00737AD2"/>
    <w:rsid w:val="00737F00"/>
    <w:rsid w:val="00740361"/>
    <w:rsid w:val="007404BF"/>
    <w:rsid w:val="00741023"/>
    <w:rsid w:val="0074196E"/>
    <w:rsid w:val="0074210B"/>
    <w:rsid w:val="00742176"/>
    <w:rsid w:val="007424DC"/>
    <w:rsid w:val="007439AE"/>
    <w:rsid w:val="00744583"/>
    <w:rsid w:val="00745128"/>
    <w:rsid w:val="007460EC"/>
    <w:rsid w:val="00746F4D"/>
    <w:rsid w:val="007500EB"/>
    <w:rsid w:val="0075063F"/>
    <w:rsid w:val="00750A83"/>
    <w:rsid w:val="0075138E"/>
    <w:rsid w:val="007542F4"/>
    <w:rsid w:val="007549F3"/>
    <w:rsid w:val="00755EDD"/>
    <w:rsid w:val="007573C8"/>
    <w:rsid w:val="00757FDB"/>
    <w:rsid w:val="00761209"/>
    <w:rsid w:val="007634A3"/>
    <w:rsid w:val="00764DF3"/>
    <w:rsid w:val="00766E10"/>
    <w:rsid w:val="0076743E"/>
    <w:rsid w:val="007676B2"/>
    <w:rsid w:val="00770D73"/>
    <w:rsid w:val="00770FB5"/>
    <w:rsid w:val="00773742"/>
    <w:rsid w:val="00774F88"/>
    <w:rsid w:val="0077604D"/>
    <w:rsid w:val="0077789B"/>
    <w:rsid w:val="00777CBF"/>
    <w:rsid w:val="00780CD5"/>
    <w:rsid w:val="00781020"/>
    <w:rsid w:val="00786A51"/>
    <w:rsid w:val="00790405"/>
    <w:rsid w:val="00791F1F"/>
    <w:rsid w:val="007921C0"/>
    <w:rsid w:val="007945C8"/>
    <w:rsid w:val="00795CAB"/>
    <w:rsid w:val="00796200"/>
    <w:rsid w:val="0079624F"/>
    <w:rsid w:val="0079699F"/>
    <w:rsid w:val="007A26CB"/>
    <w:rsid w:val="007A3771"/>
    <w:rsid w:val="007A41D8"/>
    <w:rsid w:val="007A428E"/>
    <w:rsid w:val="007A44D1"/>
    <w:rsid w:val="007A4774"/>
    <w:rsid w:val="007A5AA2"/>
    <w:rsid w:val="007B27DD"/>
    <w:rsid w:val="007B3AC5"/>
    <w:rsid w:val="007C0520"/>
    <w:rsid w:val="007C2D67"/>
    <w:rsid w:val="007C339F"/>
    <w:rsid w:val="007C4563"/>
    <w:rsid w:val="007C5EF6"/>
    <w:rsid w:val="007D1CD6"/>
    <w:rsid w:val="007D1FEF"/>
    <w:rsid w:val="007D250F"/>
    <w:rsid w:val="007D2F3B"/>
    <w:rsid w:val="007D35EF"/>
    <w:rsid w:val="007D3949"/>
    <w:rsid w:val="007D3A8C"/>
    <w:rsid w:val="007D4A7E"/>
    <w:rsid w:val="007D51E3"/>
    <w:rsid w:val="007D5B8B"/>
    <w:rsid w:val="007E1AE2"/>
    <w:rsid w:val="007E2C7D"/>
    <w:rsid w:val="007E30C2"/>
    <w:rsid w:val="007E38BE"/>
    <w:rsid w:val="007E4B25"/>
    <w:rsid w:val="007E5AB5"/>
    <w:rsid w:val="007E6352"/>
    <w:rsid w:val="007F0622"/>
    <w:rsid w:val="007F503B"/>
    <w:rsid w:val="007F7521"/>
    <w:rsid w:val="008009F0"/>
    <w:rsid w:val="00801912"/>
    <w:rsid w:val="00801FE6"/>
    <w:rsid w:val="008025A5"/>
    <w:rsid w:val="00802F83"/>
    <w:rsid w:val="0080300B"/>
    <w:rsid w:val="00804074"/>
    <w:rsid w:val="008072DF"/>
    <w:rsid w:val="008102CA"/>
    <w:rsid w:val="008104CB"/>
    <w:rsid w:val="00810969"/>
    <w:rsid w:val="00811456"/>
    <w:rsid w:val="00811C2F"/>
    <w:rsid w:val="00813C92"/>
    <w:rsid w:val="0081628E"/>
    <w:rsid w:val="00816F3E"/>
    <w:rsid w:val="008213E6"/>
    <w:rsid w:val="00822726"/>
    <w:rsid w:val="00822832"/>
    <w:rsid w:val="00822DBA"/>
    <w:rsid w:val="00823128"/>
    <w:rsid w:val="0082404F"/>
    <w:rsid w:val="0082727E"/>
    <w:rsid w:val="00835CDE"/>
    <w:rsid w:val="00836961"/>
    <w:rsid w:val="00837C5A"/>
    <w:rsid w:val="008407B5"/>
    <w:rsid w:val="00840C1E"/>
    <w:rsid w:val="0084188B"/>
    <w:rsid w:val="00842039"/>
    <w:rsid w:val="00842E3C"/>
    <w:rsid w:val="00842F07"/>
    <w:rsid w:val="00843AE6"/>
    <w:rsid w:val="008446A4"/>
    <w:rsid w:val="00844E84"/>
    <w:rsid w:val="008473B2"/>
    <w:rsid w:val="008476EB"/>
    <w:rsid w:val="008477FF"/>
    <w:rsid w:val="008500B7"/>
    <w:rsid w:val="00850374"/>
    <w:rsid w:val="00852525"/>
    <w:rsid w:val="00852547"/>
    <w:rsid w:val="00856488"/>
    <w:rsid w:val="00857063"/>
    <w:rsid w:val="008572D3"/>
    <w:rsid w:val="008631AE"/>
    <w:rsid w:val="00865112"/>
    <w:rsid w:val="008653F9"/>
    <w:rsid w:val="00865C67"/>
    <w:rsid w:val="00866A65"/>
    <w:rsid w:val="008738DB"/>
    <w:rsid w:val="00874125"/>
    <w:rsid w:val="008768D0"/>
    <w:rsid w:val="00876AA1"/>
    <w:rsid w:val="008840CF"/>
    <w:rsid w:val="0088463E"/>
    <w:rsid w:val="00885FD8"/>
    <w:rsid w:val="00890E8F"/>
    <w:rsid w:val="00891387"/>
    <w:rsid w:val="00891D29"/>
    <w:rsid w:val="008951E9"/>
    <w:rsid w:val="00897259"/>
    <w:rsid w:val="008A1C6D"/>
    <w:rsid w:val="008A2615"/>
    <w:rsid w:val="008A2E06"/>
    <w:rsid w:val="008A2F43"/>
    <w:rsid w:val="008A5A2D"/>
    <w:rsid w:val="008A6C63"/>
    <w:rsid w:val="008A753C"/>
    <w:rsid w:val="008A78E8"/>
    <w:rsid w:val="008B0776"/>
    <w:rsid w:val="008B109D"/>
    <w:rsid w:val="008B13AF"/>
    <w:rsid w:val="008B236F"/>
    <w:rsid w:val="008B260E"/>
    <w:rsid w:val="008B3D5B"/>
    <w:rsid w:val="008B40ED"/>
    <w:rsid w:val="008B4796"/>
    <w:rsid w:val="008B47D7"/>
    <w:rsid w:val="008B47DA"/>
    <w:rsid w:val="008B5341"/>
    <w:rsid w:val="008B56CB"/>
    <w:rsid w:val="008B5AE9"/>
    <w:rsid w:val="008B62B1"/>
    <w:rsid w:val="008B7240"/>
    <w:rsid w:val="008C0604"/>
    <w:rsid w:val="008C2E58"/>
    <w:rsid w:val="008C2FB6"/>
    <w:rsid w:val="008C5A48"/>
    <w:rsid w:val="008D05C0"/>
    <w:rsid w:val="008D25DE"/>
    <w:rsid w:val="008D3FA8"/>
    <w:rsid w:val="008D43B2"/>
    <w:rsid w:val="008D5472"/>
    <w:rsid w:val="008D68A0"/>
    <w:rsid w:val="008E0B27"/>
    <w:rsid w:val="008E2F61"/>
    <w:rsid w:val="008E2FAF"/>
    <w:rsid w:val="008E3E8A"/>
    <w:rsid w:val="008E6371"/>
    <w:rsid w:val="008E780F"/>
    <w:rsid w:val="008F07D2"/>
    <w:rsid w:val="008F0BB6"/>
    <w:rsid w:val="008F0CCF"/>
    <w:rsid w:val="008F0EB6"/>
    <w:rsid w:val="008F26B3"/>
    <w:rsid w:val="008F3D58"/>
    <w:rsid w:val="008F3F12"/>
    <w:rsid w:val="008F4742"/>
    <w:rsid w:val="008F620E"/>
    <w:rsid w:val="008F6C1A"/>
    <w:rsid w:val="008F6C58"/>
    <w:rsid w:val="008F776D"/>
    <w:rsid w:val="008F7E61"/>
    <w:rsid w:val="00900EC7"/>
    <w:rsid w:val="00901794"/>
    <w:rsid w:val="009023DA"/>
    <w:rsid w:val="00903A01"/>
    <w:rsid w:val="00903C44"/>
    <w:rsid w:val="009047DF"/>
    <w:rsid w:val="00905C09"/>
    <w:rsid w:val="0091144A"/>
    <w:rsid w:val="009117AF"/>
    <w:rsid w:val="00915566"/>
    <w:rsid w:val="00915D37"/>
    <w:rsid w:val="00916785"/>
    <w:rsid w:val="00916798"/>
    <w:rsid w:val="009167A7"/>
    <w:rsid w:val="00920D7E"/>
    <w:rsid w:val="00922038"/>
    <w:rsid w:val="00922379"/>
    <w:rsid w:val="00922451"/>
    <w:rsid w:val="00925812"/>
    <w:rsid w:val="00926206"/>
    <w:rsid w:val="00927855"/>
    <w:rsid w:val="00927938"/>
    <w:rsid w:val="00930730"/>
    <w:rsid w:val="00931F60"/>
    <w:rsid w:val="00931FF4"/>
    <w:rsid w:val="009331DC"/>
    <w:rsid w:val="00934189"/>
    <w:rsid w:val="009344C3"/>
    <w:rsid w:val="0093507B"/>
    <w:rsid w:val="00935860"/>
    <w:rsid w:val="00935DB0"/>
    <w:rsid w:val="0093732A"/>
    <w:rsid w:val="00941F13"/>
    <w:rsid w:val="009421E8"/>
    <w:rsid w:val="00942F2E"/>
    <w:rsid w:val="00943A89"/>
    <w:rsid w:val="00943E83"/>
    <w:rsid w:val="00944AFD"/>
    <w:rsid w:val="00945EEE"/>
    <w:rsid w:val="009461AB"/>
    <w:rsid w:val="00950292"/>
    <w:rsid w:val="00950E12"/>
    <w:rsid w:val="00952B0D"/>
    <w:rsid w:val="00953C13"/>
    <w:rsid w:val="00953E84"/>
    <w:rsid w:val="00955F05"/>
    <w:rsid w:val="0096063A"/>
    <w:rsid w:val="00960AD5"/>
    <w:rsid w:val="00964167"/>
    <w:rsid w:val="009730FD"/>
    <w:rsid w:val="00973C1C"/>
    <w:rsid w:val="0097578D"/>
    <w:rsid w:val="00983BA7"/>
    <w:rsid w:val="0098426A"/>
    <w:rsid w:val="00984DA6"/>
    <w:rsid w:val="00985381"/>
    <w:rsid w:val="0098589B"/>
    <w:rsid w:val="00987423"/>
    <w:rsid w:val="00990789"/>
    <w:rsid w:val="009934D4"/>
    <w:rsid w:val="009955C8"/>
    <w:rsid w:val="009956F3"/>
    <w:rsid w:val="009968DF"/>
    <w:rsid w:val="00996989"/>
    <w:rsid w:val="009A02E0"/>
    <w:rsid w:val="009A3F1E"/>
    <w:rsid w:val="009A41DB"/>
    <w:rsid w:val="009B049E"/>
    <w:rsid w:val="009B0CEA"/>
    <w:rsid w:val="009B1435"/>
    <w:rsid w:val="009B230D"/>
    <w:rsid w:val="009B2C59"/>
    <w:rsid w:val="009B31DE"/>
    <w:rsid w:val="009B3C88"/>
    <w:rsid w:val="009B3F69"/>
    <w:rsid w:val="009B4D61"/>
    <w:rsid w:val="009B5F67"/>
    <w:rsid w:val="009B6457"/>
    <w:rsid w:val="009B79A4"/>
    <w:rsid w:val="009C0736"/>
    <w:rsid w:val="009C10FD"/>
    <w:rsid w:val="009C2633"/>
    <w:rsid w:val="009C34B5"/>
    <w:rsid w:val="009C435B"/>
    <w:rsid w:val="009C4FF8"/>
    <w:rsid w:val="009C5192"/>
    <w:rsid w:val="009C55AC"/>
    <w:rsid w:val="009C61D8"/>
    <w:rsid w:val="009C7EDD"/>
    <w:rsid w:val="009D0486"/>
    <w:rsid w:val="009D0595"/>
    <w:rsid w:val="009D3DB6"/>
    <w:rsid w:val="009D48E0"/>
    <w:rsid w:val="009D5BA1"/>
    <w:rsid w:val="009E1784"/>
    <w:rsid w:val="009E290C"/>
    <w:rsid w:val="009E5984"/>
    <w:rsid w:val="009E7597"/>
    <w:rsid w:val="009F5AF0"/>
    <w:rsid w:val="009F63DD"/>
    <w:rsid w:val="00A015B3"/>
    <w:rsid w:val="00A01DA2"/>
    <w:rsid w:val="00A02639"/>
    <w:rsid w:val="00A0479F"/>
    <w:rsid w:val="00A0498B"/>
    <w:rsid w:val="00A055A4"/>
    <w:rsid w:val="00A0639C"/>
    <w:rsid w:val="00A06DF4"/>
    <w:rsid w:val="00A106EB"/>
    <w:rsid w:val="00A12F04"/>
    <w:rsid w:val="00A131B0"/>
    <w:rsid w:val="00A14709"/>
    <w:rsid w:val="00A16E33"/>
    <w:rsid w:val="00A1729F"/>
    <w:rsid w:val="00A20274"/>
    <w:rsid w:val="00A22803"/>
    <w:rsid w:val="00A24584"/>
    <w:rsid w:val="00A24984"/>
    <w:rsid w:val="00A249D5"/>
    <w:rsid w:val="00A25C12"/>
    <w:rsid w:val="00A3190B"/>
    <w:rsid w:val="00A31C99"/>
    <w:rsid w:val="00A32134"/>
    <w:rsid w:val="00A344D9"/>
    <w:rsid w:val="00A4186F"/>
    <w:rsid w:val="00A471E5"/>
    <w:rsid w:val="00A501CC"/>
    <w:rsid w:val="00A50766"/>
    <w:rsid w:val="00A53D66"/>
    <w:rsid w:val="00A54854"/>
    <w:rsid w:val="00A56B59"/>
    <w:rsid w:val="00A57189"/>
    <w:rsid w:val="00A60274"/>
    <w:rsid w:val="00A63D6E"/>
    <w:rsid w:val="00A63DD2"/>
    <w:rsid w:val="00A64C47"/>
    <w:rsid w:val="00A64EAC"/>
    <w:rsid w:val="00A65AA2"/>
    <w:rsid w:val="00A70207"/>
    <w:rsid w:val="00A70E99"/>
    <w:rsid w:val="00A71FE8"/>
    <w:rsid w:val="00A73D06"/>
    <w:rsid w:val="00A75373"/>
    <w:rsid w:val="00A76CDD"/>
    <w:rsid w:val="00A77507"/>
    <w:rsid w:val="00A8125A"/>
    <w:rsid w:val="00A816E3"/>
    <w:rsid w:val="00A8296F"/>
    <w:rsid w:val="00A8336B"/>
    <w:rsid w:val="00A859A4"/>
    <w:rsid w:val="00A87F05"/>
    <w:rsid w:val="00A91363"/>
    <w:rsid w:val="00A9494A"/>
    <w:rsid w:val="00A95D6C"/>
    <w:rsid w:val="00AA0295"/>
    <w:rsid w:val="00AA322D"/>
    <w:rsid w:val="00AA4F0B"/>
    <w:rsid w:val="00AA76EB"/>
    <w:rsid w:val="00AB1222"/>
    <w:rsid w:val="00AB19E2"/>
    <w:rsid w:val="00AB2472"/>
    <w:rsid w:val="00AB36BB"/>
    <w:rsid w:val="00AB36FF"/>
    <w:rsid w:val="00AB5284"/>
    <w:rsid w:val="00AB6EA5"/>
    <w:rsid w:val="00AC1015"/>
    <w:rsid w:val="00AC14B8"/>
    <w:rsid w:val="00AC4930"/>
    <w:rsid w:val="00AC6321"/>
    <w:rsid w:val="00AC7315"/>
    <w:rsid w:val="00AD17D4"/>
    <w:rsid w:val="00AD21C1"/>
    <w:rsid w:val="00AD2289"/>
    <w:rsid w:val="00AD2B7C"/>
    <w:rsid w:val="00AD6330"/>
    <w:rsid w:val="00AD7C1F"/>
    <w:rsid w:val="00AE3A71"/>
    <w:rsid w:val="00AE3D9E"/>
    <w:rsid w:val="00AE5B95"/>
    <w:rsid w:val="00AE7570"/>
    <w:rsid w:val="00AF043B"/>
    <w:rsid w:val="00AF1871"/>
    <w:rsid w:val="00AF1DDA"/>
    <w:rsid w:val="00AF331B"/>
    <w:rsid w:val="00AF3351"/>
    <w:rsid w:val="00AF39F2"/>
    <w:rsid w:val="00AF45FC"/>
    <w:rsid w:val="00B02061"/>
    <w:rsid w:val="00B02DC3"/>
    <w:rsid w:val="00B054AE"/>
    <w:rsid w:val="00B056BD"/>
    <w:rsid w:val="00B05D33"/>
    <w:rsid w:val="00B0616C"/>
    <w:rsid w:val="00B0638A"/>
    <w:rsid w:val="00B06665"/>
    <w:rsid w:val="00B07B0A"/>
    <w:rsid w:val="00B10BF5"/>
    <w:rsid w:val="00B10FCA"/>
    <w:rsid w:val="00B11173"/>
    <w:rsid w:val="00B127D6"/>
    <w:rsid w:val="00B13602"/>
    <w:rsid w:val="00B137B5"/>
    <w:rsid w:val="00B13C2B"/>
    <w:rsid w:val="00B14DAA"/>
    <w:rsid w:val="00B154C5"/>
    <w:rsid w:val="00B167EC"/>
    <w:rsid w:val="00B17417"/>
    <w:rsid w:val="00B20146"/>
    <w:rsid w:val="00B21AB7"/>
    <w:rsid w:val="00B23677"/>
    <w:rsid w:val="00B2448F"/>
    <w:rsid w:val="00B2486C"/>
    <w:rsid w:val="00B24ABE"/>
    <w:rsid w:val="00B26563"/>
    <w:rsid w:val="00B27153"/>
    <w:rsid w:val="00B30FC1"/>
    <w:rsid w:val="00B3370B"/>
    <w:rsid w:val="00B36705"/>
    <w:rsid w:val="00B411F3"/>
    <w:rsid w:val="00B42CD6"/>
    <w:rsid w:val="00B433B7"/>
    <w:rsid w:val="00B43743"/>
    <w:rsid w:val="00B440E8"/>
    <w:rsid w:val="00B44DE1"/>
    <w:rsid w:val="00B451CB"/>
    <w:rsid w:val="00B46F8C"/>
    <w:rsid w:val="00B51AC9"/>
    <w:rsid w:val="00B51CFF"/>
    <w:rsid w:val="00B51E8D"/>
    <w:rsid w:val="00B52BF3"/>
    <w:rsid w:val="00B54874"/>
    <w:rsid w:val="00B54D6B"/>
    <w:rsid w:val="00B54EA6"/>
    <w:rsid w:val="00B56E4C"/>
    <w:rsid w:val="00B65BDB"/>
    <w:rsid w:val="00B65BF3"/>
    <w:rsid w:val="00B66A75"/>
    <w:rsid w:val="00B702BF"/>
    <w:rsid w:val="00B709C1"/>
    <w:rsid w:val="00B72A52"/>
    <w:rsid w:val="00B751B8"/>
    <w:rsid w:val="00B7599F"/>
    <w:rsid w:val="00B80105"/>
    <w:rsid w:val="00B80B0D"/>
    <w:rsid w:val="00B81B90"/>
    <w:rsid w:val="00B82FEC"/>
    <w:rsid w:val="00B83162"/>
    <w:rsid w:val="00B83D47"/>
    <w:rsid w:val="00B848EE"/>
    <w:rsid w:val="00B852C2"/>
    <w:rsid w:val="00B860E2"/>
    <w:rsid w:val="00B91429"/>
    <w:rsid w:val="00B91639"/>
    <w:rsid w:val="00B91DA4"/>
    <w:rsid w:val="00B91FD7"/>
    <w:rsid w:val="00B92D8A"/>
    <w:rsid w:val="00B9385D"/>
    <w:rsid w:val="00B94800"/>
    <w:rsid w:val="00B95408"/>
    <w:rsid w:val="00B95CE5"/>
    <w:rsid w:val="00B95E62"/>
    <w:rsid w:val="00B9691F"/>
    <w:rsid w:val="00B970FB"/>
    <w:rsid w:val="00B9745B"/>
    <w:rsid w:val="00BA06A0"/>
    <w:rsid w:val="00BA0DA1"/>
    <w:rsid w:val="00BA0DDA"/>
    <w:rsid w:val="00BA0DDF"/>
    <w:rsid w:val="00BA1CCD"/>
    <w:rsid w:val="00BA2694"/>
    <w:rsid w:val="00BA2A87"/>
    <w:rsid w:val="00BB26A5"/>
    <w:rsid w:val="00BB2BA5"/>
    <w:rsid w:val="00BB2BB2"/>
    <w:rsid w:val="00BB31C2"/>
    <w:rsid w:val="00BB35BB"/>
    <w:rsid w:val="00BB3DFB"/>
    <w:rsid w:val="00BB4F1F"/>
    <w:rsid w:val="00BB588F"/>
    <w:rsid w:val="00BB635C"/>
    <w:rsid w:val="00BB64A5"/>
    <w:rsid w:val="00BB7394"/>
    <w:rsid w:val="00BB782A"/>
    <w:rsid w:val="00BC2D75"/>
    <w:rsid w:val="00BC44E6"/>
    <w:rsid w:val="00BC4B89"/>
    <w:rsid w:val="00BC5C56"/>
    <w:rsid w:val="00BC6E6A"/>
    <w:rsid w:val="00BC7EB4"/>
    <w:rsid w:val="00BD2372"/>
    <w:rsid w:val="00BD2FFE"/>
    <w:rsid w:val="00BD392C"/>
    <w:rsid w:val="00BD3E64"/>
    <w:rsid w:val="00BD4B6D"/>
    <w:rsid w:val="00BD5449"/>
    <w:rsid w:val="00BD7E72"/>
    <w:rsid w:val="00BE2E6C"/>
    <w:rsid w:val="00BE3B1B"/>
    <w:rsid w:val="00BE3C60"/>
    <w:rsid w:val="00BE4E82"/>
    <w:rsid w:val="00BE4ED0"/>
    <w:rsid w:val="00BE4F0E"/>
    <w:rsid w:val="00BE671E"/>
    <w:rsid w:val="00BE6B3E"/>
    <w:rsid w:val="00BF05EB"/>
    <w:rsid w:val="00BF16FF"/>
    <w:rsid w:val="00BF27A7"/>
    <w:rsid w:val="00BF3B58"/>
    <w:rsid w:val="00BF44EF"/>
    <w:rsid w:val="00BF4D49"/>
    <w:rsid w:val="00BF5872"/>
    <w:rsid w:val="00BF6A00"/>
    <w:rsid w:val="00BF6BB5"/>
    <w:rsid w:val="00C01738"/>
    <w:rsid w:val="00C01AAA"/>
    <w:rsid w:val="00C026CE"/>
    <w:rsid w:val="00C050F9"/>
    <w:rsid w:val="00C051F7"/>
    <w:rsid w:val="00C06054"/>
    <w:rsid w:val="00C120C7"/>
    <w:rsid w:val="00C127A2"/>
    <w:rsid w:val="00C13B56"/>
    <w:rsid w:val="00C14153"/>
    <w:rsid w:val="00C153FB"/>
    <w:rsid w:val="00C1787F"/>
    <w:rsid w:val="00C244B1"/>
    <w:rsid w:val="00C25021"/>
    <w:rsid w:val="00C26D3E"/>
    <w:rsid w:val="00C26DF3"/>
    <w:rsid w:val="00C2769C"/>
    <w:rsid w:val="00C27740"/>
    <w:rsid w:val="00C34E7F"/>
    <w:rsid w:val="00C377A4"/>
    <w:rsid w:val="00C3785A"/>
    <w:rsid w:val="00C42362"/>
    <w:rsid w:val="00C439CD"/>
    <w:rsid w:val="00C43BF3"/>
    <w:rsid w:val="00C467E7"/>
    <w:rsid w:val="00C4696E"/>
    <w:rsid w:val="00C47796"/>
    <w:rsid w:val="00C5089B"/>
    <w:rsid w:val="00C5129B"/>
    <w:rsid w:val="00C54552"/>
    <w:rsid w:val="00C55A3D"/>
    <w:rsid w:val="00C56633"/>
    <w:rsid w:val="00C56C0E"/>
    <w:rsid w:val="00C56F6D"/>
    <w:rsid w:val="00C577C3"/>
    <w:rsid w:val="00C60096"/>
    <w:rsid w:val="00C61CCB"/>
    <w:rsid w:val="00C6254F"/>
    <w:rsid w:val="00C634CA"/>
    <w:rsid w:val="00C636AE"/>
    <w:rsid w:val="00C63BEC"/>
    <w:rsid w:val="00C6744B"/>
    <w:rsid w:val="00C678D3"/>
    <w:rsid w:val="00C67F09"/>
    <w:rsid w:val="00C70C70"/>
    <w:rsid w:val="00C70E88"/>
    <w:rsid w:val="00C70EC1"/>
    <w:rsid w:val="00C7354D"/>
    <w:rsid w:val="00C74B36"/>
    <w:rsid w:val="00C77514"/>
    <w:rsid w:val="00C8147E"/>
    <w:rsid w:val="00C81907"/>
    <w:rsid w:val="00C83C60"/>
    <w:rsid w:val="00C848C7"/>
    <w:rsid w:val="00C871E0"/>
    <w:rsid w:val="00C909F3"/>
    <w:rsid w:val="00C91DE4"/>
    <w:rsid w:val="00C92230"/>
    <w:rsid w:val="00C94202"/>
    <w:rsid w:val="00C95286"/>
    <w:rsid w:val="00C9581F"/>
    <w:rsid w:val="00C96B20"/>
    <w:rsid w:val="00C96E60"/>
    <w:rsid w:val="00C97DC9"/>
    <w:rsid w:val="00CA087E"/>
    <w:rsid w:val="00CA4A68"/>
    <w:rsid w:val="00CA7331"/>
    <w:rsid w:val="00CB1667"/>
    <w:rsid w:val="00CB2F73"/>
    <w:rsid w:val="00CB6A1C"/>
    <w:rsid w:val="00CC15FF"/>
    <w:rsid w:val="00CC1A15"/>
    <w:rsid w:val="00CC2A28"/>
    <w:rsid w:val="00CC2BB6"/>
    <w:rsid w:val="00CC2F27"/>
    <w:rsid w:val="00CC32F3"/>
    <w:rsid w:val="00CC4161"/>
    <w:rsid w:val="00CC4C3E"/>
    <w:rsid w:val="00CC569A"/>
    <w:rsid w:val="00CC7709"/>
    <w:rsid w:val="00CD3FCF"/>
    <w:rsid w:val="00CD728E"/>
    <w:rsid w:val="00CD7732"/>
    <w:rsid w:val="00CE13F0"/>
    <w:rsid w:val="00CE156E"/>
    <w:rsid w:val="00CE4D50"/>
    <w:rsid w:val="00CE5667"/>
    <w:rsid w:val="00CE60EB"/>
    <w:rsid w:val="00CF472A"/>
    <w:rsid w:val="00CF4CFC"/>
    <w:rsid w:val="00CF5B3A"/>
    <w:rsid w:val="00D001BC"/>
    <w:rsid w:val="00D00CBE"/>
    <w:rsid w:val="00D01309"/>
    <w:rsid w:val="00D01486"/>
    <w:rsid w:val="00D0190D"/>
    <w:rsid w:val="00D01D2D"/>
    <w:rsid w:val="00D0239F"/>
    <w:rsid w:val="00D0249D"/>
    <w:rsid w:val="00D055A9"/>
    <w:rsid w:val="00D05B64"/>
    <w:rsid w:val="00D05F4E"/>
    <w:rsid w:val="00D06E76"/>
    <w:rsid w:val="00D07ABE"/>
    <w:rsid w:val="00D13561"/>
    <w:rsid w:val="00D14230"/>
    <w:rsid w:val="00D14B9A"/>
    <w:rsid w:val="00D17820"/>
    <w:rsid w:val="00D2055E"/>
    <w:rsid w:val="00D2063C"/>
    <w:rsid w:val="00D20775"/>
    <w:rsid w:val="00D21BD4"/>
    <w:rsid w:val="00D23ADB"/>
    <w:rsid w:val="00D240A1"/>
    <w:rsid w:val="00D258AA"/>
    <w:rsid w:val="00D258C7"/>
    <w:rsid w:val="00D304C9"/>
    <w:rsid w:val="00D305CA"/>
    <w:rsid w:val="00D3066A"/>
    <w:rsid w:val="00D309D2"/>
    <w:rsid w:val="00D311B1"/>
    <w:rsid w:val="00D32421"/>
    <w:rsid w:val="00D33DE1"/>
    <w:rsid w:val="00D35C4D"/>
    <w:rsid w:val="00D36100"/>
    <w:rsid w:val="00D37890"/>
    <w:rsid w:val="00D37B75"/>
    <w:rsid w:val="00D41420"/>
    <w:rsid w:val="00D4208A"/>
    <w:rsid w:val="00D42424"/>
    <w:rsid w:val="00D451BC"/>
    <w:rsid w:val="00D475F4"/>
    <w:rsid w:val="00D502D2"/>
    <w:rsid w:val="00D513D2"/>
    <w:rsid w:val="00D525D8"/>
    <w:rsid w:val="00D52638"/>
    <w:rsid w:val="00D536ED"/>
    <w:rsid w:val="00D54B95"/>
    <w:rsid w:val="00D553BF"/>
    <w:rsid w:val="00D57861"/>
    <w:rsid w:val="00D57FEA"/>
    <w:rsid w:val="00D61F02"/>
    <w:rsid w:val="00D625D1"/>
    <w:rsid w:val="00D62E1D"/>
    <w:rsid w:val="00D63E11"/>
    <w:rsid w:val="00D6483E"/>
    <w:rsid w:val="00D711E5"/>
    <w:rsid w:val="00D718C0"/>
    <w:rsid w:val="00D744D9"/>
    <w:rsid w:val="00D74874"/>
    <w:rsid w:val="00D74D31"/>
    <w:rsid w:val="00D76009"/>
    <w:rsid w:val="00D76E8C"/>
    <w:rsid w:val="00D76FF3"/>
    <w:rsid w:val="00D81EA0"/>
    <w:rsid w:val="00D82AD5"/>
    <w:rsid w:val="00D8470A"/>
    <w:rsid w:val="00D85741"/>
    <w:rsid w:val="00D87669"/>
    <w:rsid w:val="00D925E8"/>
    <w:rsid w:val="00D93C48"/>
    <w:rsid w:val="00D9511E"/>
    <w:rsid w:val="00D95684"/>
    <w:rsid w:val="00D97D3E"/>
    <w:rsid w:val="00DA0212"/>
    <w:rsid w:val="00DA33DC"/>
    <w:rsid w:val="00DA480C"/>
    <w:rsid w:val="00DA566D"/>
    <w:rsid w:val="00DB0553"/>
    <w:rsid w:val="00DB3757"/>
    <w:rsid w:val="00DB3E4A"/>
    <w:rsid w:val="00DB724C"/>
    <w:rsid w:val="00DC1783"/>
    <w:rsid w:val="00DC22BE"/>
    <w:rsid w:val="00DC53AA"/>
    <w:rsid w:val="00DC7D14"/>
    <w:rsid w:val="00DC7FE8"/>
    <w:rsid w:val="00DD2C75"/>
    <w:rsid w:val="00DD3165"/>
    <w:rsid w:val="00DD6178"/>
    <w:rsid w:val="00DD632C"/>
    <w:rsid w:val="00DD6F67"/>
    <w:rsid w:val="00DE0DB6"/>
    <w:rsid w:val="00DE28AA"/>
    <w:rsid w:val="00DE335C"/>
    <w:rsid w:val="00DE5031"/>
    <w:rsid w:val="00DE5562"/>
    <w:rsid w:val="00DE5BE0"/>
    <w:rsid w:val="00DE789A"/>
    <w:rsid w:val="00DE7BEF"/>
    <w:rsid w:val="00DF02A3"/>
    <w:rsid w:val="00DF08F4"/>
    <w:rsid w:val="00DF1512"/>
    <w:rsid w:val="00DF25C1"/>
    <w:rsid w:val="00DF3024"/>
    <w:rsid w:val="00DF6D42"/>
    <w:rsid w:val="00DF7381"/>
    <w:rsid w:val="00E00C2D"/>
    <w:rsid w:val="00E0537A"/>
    <w:rsid w:val="00E05B5B"/>
    <w:rsid w:val="00E10309"/>
    <w:rsid w:val="00E1036E"/>
    <w:rsid w:val="00E132DF"/>
    <w:rsid w:val="00E13E33"/>
    <w:rsid w:val="00E14E72"/>
    <w:rsid w:val="00E16FD0"/>
    <w:rsid w:val="00E2001C"/>
    <w:rsid w:val="00E23340"/>
    <w:rsid w:val="00E236A4"/>
    <w:rsid w:val="00E24615"/>
    <w:rsid w:val="00E2470D"/>
    <w:rsid w:val="00E24A09"/>
    <w:rsid w:val="00E26163"/>
    <w:rsid w:val="00E305C2"/>
    <w:rsid w:val="00E31070"/>
    <w:rsid w:val="00E31C11"/>
    <w:rsid w:val="00E33939"/>
    <w:rsid w:val="00E343ED"/>
    <w:rsid w:val="00E3529C"/>
    <w:rsid w:val="00E3534E"/>
    <w:rsid w:val="00E35CF6"/>
    <w:rsid w:val="00E36316"/>
    <w:rsid w:val="00E37855"/>
    <w:rsid w:val="00E37E76"/>
    <w:rsid w:val="00E37FE6"/>
    <w:rsid w:val="00E40C46"/>
    <w:rsid w:val="00E41A34"/>
    <w:rsid w:val="00E42573"/>
    <w:rsid w:val="00E42912"/>
    <w:rsid w:val="00E4540B"/>
    <w:rsid w:val="00E45DB1"/>
    <w:rsid w:val="00E45DEE"/>
    <w:rsid w:val="00E50106"/>
    <w:rsid w:val="00E545C3"/>
    <w:rsid w:val="00E6015C"/>
    <w:rsid w:val="00E607B7"/>
    <w:rsid w:val="00E613FC"/>
    <w:rsid w:val="00E6228E"/>
    <w:rsid w:val="00E625CF"/>
    <w:rsid w:val="00E631FF"/>
    <w:rsid w:val="00E65C5C"/>
    <w:rsid w:val="00E66562"/>
    <w:rsid w:val="00E67B42"/>
    <w:rsid w:val="00E67E27"/>
    <w:rsid w:val="00E70EDF"/>
    <w:rsid w:val="00E71B2F"/>
    <w:rsid w:val="00E7539C"/>
    <w:rsid w:val="00E75AF1"/>
    <w:rsid w:val="00E76FC0"/>
    <w:rsid w:val="00E77040"/>
    <w:rsid w:val="00E800AC"/>
    <w:rsid w:val="00E8099E"/>
    <w:rsid w:val="00E8170E"/>
    <w:rsid w:val="00E81D41"/>
    <w:rsid w:val="00E81F11"/>
    <w:rsid w:val="00E82992"/>
    <w:rsid w:val="00E8331F"/>
    <w:rsid w:val="00E8537B"/>
    <w:rsid w:val="00E857C6"/>
    <w:rsid w:val="00E86396"/>
    <w:rsid w:val="00E86D40"/>
    <w:rsid w:val="00E909A4"/>
    <w:rsid w:val="00E90E10"/>
    <w:rsid w:val="00E94B12"/>
    <w:rsid w:val="00E955E3"/>
    <w:rsid w:val="00E96397"/>
    <w:rsid w:val="00E97359"/>
    <w:rsid w:val="00EA0037"/>
    <w:rsid w:val="00EA0B26"/>
    <w:rsid w:val="00EA26FB"/>
    <w:rsid w:val="00EA2808"/>
    <w:rsid w:val="00EA2880"/>
    <w:rsid w:val="00EA3152"/>
    <w:rsid w:val="00EA3222"/>
    <w:rsid w:val="00EA5A04"/>
    <w:rsid w:val="00EB12E9"/>
    <w:rsid w:val="00EB5CAD"/>
    <w:rsid w:val="00EB5EC2"/>
    <w:rsid w:val="00EB689E"/>
    <w:rsid w:val="00EB7E43"/>
    <w:rsid w:val="00EB7EAB"/>
    <w:rsid w:val="00EC494A"/>
    <w:rsid w:val="00EC4E74"/>
    <w:rsid w:val="00EC7FEE"/>
    <w:rsid w:val="00ED0C2E"/>
    <w:rsid w:val="00ED31F3"/>
    <w:rsid w:val="00ED38C3"/>
    <w:rsid w:val="00ED3D91"/>
    <w:rsid w:val="00ED5549"/>
    <w:rsid w:val="00ED5D1E"/>
    <w:rsid w:val="00ED70FD"/>
    <w:rsid w:val="00EE0C39"/>
    <w:rsid w:val="00EE0C72"/>
    <w:rsid w:val="00EE229A"/>
    <w:rsid w:val="00EE2C50"/>
    <w:rsid w:val="00EE4357"/>
    <w:rsid w:val="00EE4652"/>
    <w:rsid w:val="00EE4884"/>
    <w:rsid w:val="00EE508F"/>
    <w:rsid w:val="00EE5CF8"/>
    <w:rsid w:val="00EE64A0"/>
    <w:rsid w:val="00EE659C"/>
    <w:rsid w:val="00EE697E"/>
    <w:rsid w:val="00EE7193"/>
    <w:rsid w:val="00EE7938"/>
    <w:rsid w:val="00EE7AF8"/>
    <w:rsid w:val="00EF2A3D"/>
    <w:rsid w:val="00EF2E43"/>
    <w:rsid w:val="00EF33D0"/>
    <w:rsid w:val="00EF6DE4"/>
    <w:rsid w:val="00EF7C65"/>
    <w:rsid w:val="00F00469"/>
    <w:rsid w:val="00F00C21"/>
    <w:rsid w:val="00F01C09"/>
    <w:rsid w:val="00F02566"/>
    <w:rsid w:val="00F04492"/>
    <w:rsid w:val="00F0548B"/>
    <w:rsid w:val="00F067BC"/>
    <w:rsid w:val="00F06CA4"/>
    <w:rsid w:val="00F1356A"/>
    <w:rsid w:val="00F13CA3"/>
    <w:rsid w:val="00F13DF0"/>
    <w:rsid w:val="00F1441C"/>
    <w:rsid w:val="00F16AD4"/>
    <w:rsid w:val="00F16E1A"/>
    <w:rsid w:val="00F17573"/>
    <w:rsid w:val="00F2137D"/>
    <w:rsid w:val="00F21882"/>
    <w:rsid w:val="00F22B33"/>
    <w:rsid w:val="00F22EB7"/>
    <w:rsid w:val="00F23FC2"/>
    <w:rsid w:val="00F257C1"/>
    <w:rsid w:val="00F25996"/>
    <w:rsid w:val="00F30860"/>
    <w:rsid w:val="00F319A6"/>
    <w:rsid w:val="00F31F9E"/>
    <w:rsid w:val="00F3219E"/>
    <w:rsid w:val="00F3292A"/>
    <w:rsid w:val="00F35F97"/>
    <w:rsid w:val="00F36AC1"/>
    <w:rsid w:val="00F443E1"/>
    <w:rsid w:val="00F450A0"/>
    <w:rsid w:val="00F4604F"/>
    <w:rsid w:val="00F47635"/>
    <w:rsid w:val="00F50798"/>
    <w:rsid w:val="00F511B2"/>
    <w:rsid w:val="00F514E0"/>
    <w:rsid w:val="00F51573"/>
    <w:rsid w:val="00F51733"/>
    <w:rsid w:val="00F51904"/>
    <w:rsid w:val="00F51BC7"/>
    <w:rsid w:val="00F53B2A"/>
    <w:rsid w:val="00F540A1"/>
    <w:rsid w:val="00F55190"/>
    <w:rsid w:val="00F55C31"/>
    <w:rsid w:val="00F56AFF"/>
    <w:rsid w:val="00F615F8"/>
    <w:rsid w:val="00F61D68"/>
    <w:rsid w:val="00F61F20"/>
    <w:rsid w:val="00F62BBA"/>
    <w:rsid w:val="00F63243"/>
    <w:rsid w:val="00F64185"/>
    <w:rsid w:val="00F647B0"/>
    <w:rsid w:val="00F6513A"/>
    <w:rsid w:val="00F712BC"/>
    <w:rsid w:val="00F74892"/>
    <w:rsid w:val="00F74B92"/>
    <w:rsid w:val="00F76EE8"/>
    <w:rsid w:val="00F7790F"/>
    <w:rsid w:val="00F82ECF"/>
    <w:rsid w:val="00F84537"/>
    <w:rsid w:val="00F8624C"/>
    <w:rsid w:val="00F91418"/>
    <w:rsid w:val="00F91DAF"/>
    <w:rsid w:val="00F94FF3"/>
    <w:rsid w:val="00FA03D9"/>
    <w:rsid w:val="00FA1304"/>
    <w:rsid w:val="00FA1FFA"/>
    <w:rsid w:val="00FA21A9"/>
    <w:rsid w:val="00FA3AB0"/>
    <w:rsid w:val="00FA3E08"/>
    <w:rsid w:val="00FA42EB"/>
    <w:rsid w:val="00FA4F43"/>
    <w:rsid w:val="00FA5841"/>
    <w:rsid w:val="00FA65EA"/>
    <w:rsid w:val="00FA6F46"/>
    <w:rsid w:val="00FA761E"/>
    <w:rsid w:val="00FB1562"/>
    <w:rsid w:val="00FB2571"/>
    <w:rsid w:val="00FB492E"/>
    <w:rsid w:val="00FB4D53"/>
    <w:rsid w:val="00FB5747"/>
    <w:rsid w:val="00FB78A8"/>
    <w:rsid w:val="00FC0629"/>
    <w:rsid w:val="00FC145A"/>
    <w:rsid w:val="00FC1630"/>
    <w:rsid w:val="00FC428A"/>
    <w:rsid w:val="00FC448F"/>
    <w:rsid w:val="00FC476A"/>
    <w:rsid w:val="00FC6C6B"/>
    <w:rsid w:val="00FC7226"/>
    <w:rsid w:val="00FC727A"/>
    <w:rsid w:val="00FD0045"/>
    <w:rsid w:val="00FD2995"/>
    <w:rsid w:val="00FD29A7"/>
    <w:rsid w:val="00FE0B3B"/>
    <w:rsid w:val="00FE23A0"/>
    <w:rsid w:val="00FE2FD4"/>
    <w:rsid w:val="00FE4083"/>
    <w:rsid w:val="00FE4174"/>
    <w:rsid w:val="00FE4C0B"/>
    <w:rsid w:val="00FE783C"/>
    <w:rsid w:val="00FF3542"/>
    <w:rsid w:val="00FF621E"/>
    <w:rsid w:val="00FF6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D1"/>
  </w:style>
  <w:style w:type="paragraph" w:styleId="Heading1">
    <w:name w:val="heading 1"/>
    <w:basedOn w:val="Normal"/>
    <w:next w:val="Normal"/>
    <w:link w:val="Heading1Char"/>
    <w:qFormat/>
    <w:rsid w:val="00013DD1"/>
    <w:pPr>
      <w:keepNext/>
      <w:jc w:val="center"/>
      <w:outlineLvl w:val="0"/>
    </w:pPr>
    <w:rPr>
      <w:b/>
      <w:sz w:val="26"/>
      <w:u w:val="single"/>
    </w:rPr>
  </w:style>
  <w:style w:type="paragraph" w:styleId="Heading2">
    <w:name w:val="heading 2"/>
    <w:basedOn w:val="Normal"/>
    <w:next w:val="Normal"/>
    <w:qFormat/>
    <w:rsid w:val="00013DD1"/>
    <w:pPr>
      <w:keepNext/>
      <w:spacing w:line="360" w:lineRule="auto"/>
      <w:jc w:val="both"/>
      <w:outlineLvl w:val="1"/>
    </w:pPr>
    <w:rPr>
      <w:sz w:val="26"/>
    </w:rPr>
  </w:style>
  <w:style w:type="paragraph" w:styleId="Heading3">
    <w:name w:val="heading 3"/>
    <w:basedOn w:val="Normal"/>
    <w:next w:val="Normal"/>
    <w:qFormat/>
    <w:rsid w:val="00013DD1"/>
    <w:pPr>
      <w:keepNext/>
      <w:outlineLvl w:val="2"/>
    </w:pPr>
    <w:rPr>
      <w:sz w:val="26"/>
    </w:rPr>
  </w:style>
  <w:style w:type="paragraph" w:styleId="Heading4">
    <w:name w:val="heading 4"/>
    <w:basedOn w:val="Normal"/>
    <w:next w:val="Normal"/>
    <w:qFormat/>
    <w:rsid w:val="00013DD1"/>
    <w:pPr>
      <w:keepNext/>
      <w:jc w:val="both"/>
      <w:outlineLvl w:val="3"/>
    </w:pPr>
    <w:rPr>
      <w:b/>
      <w:sz w:val="26"/>
    </w:rPr>
  </w:style>
  <w:style w:type="paragraph" w:styleId="Heading6">
    <w:name w:val="heading 6"/>
    <w:basedOn w:val="Normal"/>
    <w:next w:val="Normal"/>
    <w:qFormat/>
    <w:rsid w:val="00013DD1"/>
    <w:pPr>
      <w:keepNext/>
      <w:ind w:left="5760"/>
      <w:jc w:val="righ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3DD1"/>
    <w:pPr>
      <w:jc w:val="center"/>
    </w:pPr>
    <w:rPr>
      <w:b/>
      <w:sz w:val="26"/>
      <w:u w:val="single"/>
    </w:rPr>
  </w:style>
  <w:style w:type="paragraph" w:styleId="BodyText">
    <w:name w:val="Body Text"/>
    <w:basedOn w:val="Normal"/>
    <w:link w:val="BodyTextChar"/>
    <w:rsid w:val="00013DD1"/>
    <w:pPr>
      <w:spacing w:line="360" w:lineRule="auto"/>
      <w:jc w:val="both"/>
    </w:pPr>
    <w:rPr>
      <w:sz w:val="26"/>
    </w:rPr>
  </w:style>
  <w:style w:type="paragraph" w:styleId="BodyText2">
    <w:name w:val="Body Text 2"/>
    <w:basedOn w:val="Normal"/>
    <w:link w:val="BodyText2Char"/>
    <w:rsid w:val="00013DD1"/>
    <w:pPr>
      <w:spacing w:line="360" w:lineRule="auto"/>
      <w:jc w:val="both"/>
    </w:pPr>
    <w:rPr>
      <w:sz w:val="26"/>
    </w:rPr>
  </w:style>
  <w:style w:type="paragraph" w:styleId="BodyText3">
    <w:name w:val="Body Text 3"/>
    <w:basedOn w:val="Normal"/>
    <w:rsid w:val="00013DD1"/>
    <w:pPr>
      <w:spacing w:line="360" w:lineRule="auto"/>
      <w:jc w:val="both"/>
    </w:pPr>
  </w:style>
  <w:style w:type="paragraph" w:styleId="Subtitle">
    <w:name w:val="Subtitle"/>
    <w:basedOn w:val="Normal"/>
    <w:qFormat/>
    <w:rsid w:val="00013DD1"/>
    <w:pPr>
      <w:jc w:val="center"/>
    </w:pPr>
    <w:rPr>
      <w:b/>
      <w:sz w:val="28"/>
    </w:rPr>
  </w:style>
  <w:style w:type="paragraph" w:styleId="Header">
    <w:name w:val="header"/>
    <w:basedOn w:val="Normal"/>
    <w:rsid w:val="00013DD1"/>
    <w:pPr>
      <w:tabs>
        <w:tab w:val="center" w:pos="4320"/>
        <w:tab w:val="right" w:pos="8640"/>
      </w:tabs>
    </w:pPr>
  </w:style>
  <w:style w:type="paragraph" w:styleId="Footer">
    <w:name w:val="footer"/>
    <w:basedOn w:val="Normal"/>
    <w:rsid w:val="00013DD1"/>
    <w:pPr>
      <w:tabs>
        <w:tab w:val="center" w:pos="4320"/>
        <w:tab w:val="right" w:pos="8640"/>
      </w:tabs>
    </w:pPr>
  </w:style>
  <w:style w:type="character" w:styleId="PageNumber">
    <w:name w:val="page number"/>
    <w:basedOn w:val="DefaultParagraphFont"/>
    <w:rsid w:val="00013DD1"/>
  </w:style>
  <w:style w:type="paragraph" w:styleId="BodyTextIndent">
    <w:name w:val="Body Text Indent"/>
    <w:basedOn w:val="Normal"/>
    <w:link w:val="BodyTextIndentChar"/>
    <w:rsid w:val="00013DD1"/>
    <w:pPr>
      <w:spacing w:line="360" w:lineRule="auto"/>
      <w:ind w:left="720"/>
      <w:jc w:val="both"/>
    </w:pPr>
    <w:rPr>
      <w:sz w:val="26"/>
    </w:rPr>
  </w:style>
  <w:style w:type="paragraph" w:styleId="PlainText">
    <w:name w:val="Plain Text"/>
    <w:basedOn w:val="Normal"/>
    <w:link w:val="PlainTextChar"/>
    <w:rsid w:val="00013DD1"/>
    <w:rPr>
      <w:rFonts w:ascii="Courier New" w:hAnsi="Courier New"/>
      <w:lang w:val="en-GB"/>
    </w:rPr>
  </w:style>
  <w:style w:type="paragraph" w:styleId="BodyTextIndent2">
    <w:name w:val="Body Text Indent 2"/>
    <w:basedOn w:val="Normal"/>
    <w:rsid w:val="00013DD1"/>
    <w:pPr>
      <w:ind w:firstLine="403"/>
      <w:jc w:val="both"/>
    </w:pPr>
    <w:rPr>
      <w:b/>
      <w:sz w:val="26"/>
    </w:rPr>
  </w:style>
  <w:style w:type="paragraph" w:styleId="BlockText">
    <w:name w:val="Block Text"/>
    <w:basedOn w:val="Normal"/>
    <w:rsid w:val="00013DD1"/>
    <w:pPr>
      <w:spacing w:line="360" w:lineRule="auto"/>
      <w:ind w:left="420" w:right="454" w:firstLine="30"/>
      <w:jc w:val="both"/>
    </w:pPr>
    <w:rPr>
      <w:sz w:val="26"/>
    </w:rPr>
  </w:style>
  <w:style w:type="paragraph" w:styleId="ListParagraph">
    <w:name w:val="List Paragraph"/>
    <w:basedOn w:val="Normal"/>
    <w:uiPriority w:val="34"/>
    <w:qFormat/>
    <w:rsid w:val="004A4B57"/>
    <w:pPr>
      <w:spacing w:line="360" w:lineRule="auto"/>
      <w:ind w:left="720"/>
    </w:pPr>
    <w:rPr>
      <w:rFonts w:ascii="Calibri" w:eastAsia="Calibri" w:hAnsi="Calibri" w:cs="Calibri"/>
      <w:sz w:val="22"/>
      <w:szCs w:val="22"/>
      <w:lang w:val="en-US" w:eastAsia="en-US"/>
    </w:rPr>
  </w:style>
  <w:style w:type="paragraph" w:styleId="BalloonText">
    <w:name w:val="Balloon Text"/>
    <w:basedOn w:val="Normal"/>
    <w:link w:val="BalloonTextChar"/>
    <w:semiHidden/>
    <w:rsid w:val="00345ADC"/>
    <w:rPr>
      <w:rFonts w:ascii="Tahoma" w:hAnsi="Tahoma" w:cs="Tahoma"/>
      <w:sz w:val="16"/>
      <w:szCs w:val="16"/>
      <w:lang w:val="en-GB" w:eastAsia="en-US"/>
    </w:rPr>
  </w:style>
  <w:style w:type="character" w:customStyle="1" w:styleId="BalloonTextChar">
    <w:name w:val="Balloon Text Char"/>
    <w:basedOn w:val="DefaultParagraphFont"/>
    <w:link w:val="BalloonText"/>
    <w:semiHidden/>
    <w:rsid w:val="00345ADC"/>
    <w:rPr>
      <w:rFonts w:ascii="Tahoma" w:hAnsi="Tahoma" w:cs="Tahoma"/>
      <w:sz w:val="16"/>
      <w:szCs w:val="16"/>
      <w:lang w:val="en-GB" w:eastAsia="en-US"/>
    </w:rPr>
  </w:style>
  <w:style w:type="character" w:customStyle="1" w:styleId="BodyTextChar">
    <w:name w:val="Body Text Char"/>
    <w:basedOn w:val="DefaultParagraphFont"/>
    <w:link w:val="BodyText"/>
    <w:rsid w:val="00066D18"/>
    <w:rPr>
      <w:sz w:val="26"/>
    </w:rPr>
  </w:style>
  <w:style w:type="character" w:customStyle="1" w:styleId="BodyText2Char">
    <w:name w:val="Body Text 2 Char"/>
    <w:basedOn w:val="DefaultParagraphFont"/>
    <w:link w:val="BodyText2"/>
    <w:rsid w:val="00320FCF"/>
    <w:rPr>
      <w:sz w:val="26"/>
    </w:rPr>
  </w:style>
  <w:style w:type="character" w:customStyle="1" w:styleId="PlainTextChar">
    <w:name w:val="Plain Text Char"/>
    <w:basedOn w:val="DefaultParagraphFont"/>
    <w:link w:val="PlainText"/>
    <w:rsid w:val="005856BB"/>
    <w:rPr>
      <w:rFonts w:ascii="Courier New" w:hAnsi="Courier New"/>
      <w:lang w:val="en-GB"/>
    </w:rPr>
  </w:style>
  <w:style w:type="character" w:customStyle="1" w:styleId="BodyTextIndentChar">
    <w:name w:val="Body Text Indent Char"/>
    <w:basedOn w:val="DefaultParagraphFont"/>
    <w:link w:val="BodyTextIndent"/>
    <w:rsid w:val="00D311B1"/>
    <w:rPr>
      <w:sz w:val="26"/>
    </w:rPr>
  </w:style>
  <w:style w:type="character" w:customStyle="1" w:styleId="Heading1Char">
    <w:name w:val="Heading 1 Char"/>
    <w:basedOn w:val="DefaultParagraphFont"/>
    <w:link w:val="Heading1"/>
    <w:rsid w:val="001F5493"/>
    <w:rPr>
      <w:b/>
      <w:sz w:val="26"/>
      <w:u w:val="single"/>
    </w:rPr>
  </w:style>
  <w:style w:type="character" w:customStyle="1" w:styleId="TitleChar">
    <w:name w:val="Title Char"/>
    <w:basedOn w:val="DefaultParagraphFont"/>
    <w:link w:val="Title"/>
    <w:rsid w:val="001F5493"/>
    <w:rPr>
      <w:b/>
      <w:sz w:val="26"/>
      <w:u w:val="single"/>
    </w:rPr>
  </w:style>
</w:styles>
</file>

<file path=word/webSettings.xml><?xml version="1.0" encoding="utf-8"?>
<w:webSettings xmlns:r="http://schemas.openxmlformats.org/officeDocument/2006/relationships" xmlns:w="http://schemas.openxmlformats.org/wordprocessingml/2006/main">
  <w:divs>
    <w:div w:id="17220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D1E8C-C8A8-458B-B504-F10DE0FF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1324</TotalTime>
  <Pages>24</Pages>
  <Words>6327</Words>
  <Characters>36069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ΑΡΧΗ ΡΑΔΙΟΤΗΛΕΟΡΑΣΗΣ ΚΥΠΡΟΥ</vt:lpstr>
    </vt:vector>
  </TitlesOfParts>
  <Company>HP Inc.</Company>
  <LinksUpToDate>false</LinksUpToDate>
  <CharactersWithSpaces>42312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ΑΡΧΗ ΡΑΔΙΟΤΗΛΕΟΡΑΣΗΣ ΚΥΠΡΟΥ</dc:title>
  <dc:creator>GATEWAY USER</dc:creator>
  <cp:lastModifiedBy>M.Aletrari</cp:lastModifiedBy>
  <cp:revision>110</cp:revision>
  <cp:lastPrinted>2021-02-05T11:09:00Z</cp:lastPrinted>
  <dcterms:created xsi:type="dcterms:W3CDTF">2021-01-22T11:00:00Z</dcterms:created>
  <dcterms:modified xsi:type="dcterms:W3CDTF">2021-07-22T10:46:00Z</dcterms:modified>
</cp:coreProperties>
</file>